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DCC" w:rsidRDefault="00247434" w:rsidP="00247434">
      <w:pPr>
        <w:bidi/>
        <w:spacing w:after="120" w:line="300" w:lineRule="atLeast"/>
        <w:ind w:firstLine="510"/>
        <w:jc w:val="both"/>
        <w:rPr>
          <w:rFonts w:ascii="Traditional Arabic" w:hAnsi="Traditional Arabic" w:cs="Traditional Arabic"/>
          <w:color w:val="000080"/>
          <w:sz w:val="18"/>
          <w:szCs w:val="18"/>
        </w:rPr>
      </w:pPr>
      <w:r>
        <w:t xml:space="preserve">  </w:t>
      </w:r>
      <w:r w:rsidRPr="00746BAB">
        <w:rPr>
          <w:rFonts w:ascii="Urdu Typesetting" w:hAnsi="Urdu Typesetting" w:cs="Urdu Typesetting"/>
          <w:sz w:val="20"/>
          <w:szCs w:val="20"/>
          <w:rtl/>
        </w:rPr>
        <w:t>بسم الله الرحمن الرحيم</w:t>
      </w:r>
      <w:r w:rsidRPr="0096609D">
        <w:rPr>
          <w:rFonts w:ascii="Traditional Arabic" w:hAnsi="Traditional Arabic" w:cs="Traditional Arabic"/>
          <w:color w:val="000080"/>
          <w:sz w:val="24"/>
          <w:szCs w:val="24"/>
        </w:rPr>
        <w:t xml:space="preserve">  </w:t>
      </w:r>
      <w:r>
        <w:t xml:space="preserve"> </w:t>
      </w:r>
      <w:r w:rsidR="00EE3DCC" w:rsidRPr="00247434">
        <w:rPr>
          <w:rFonts w:ascii="Traditional Arabic" w:hAnsi="Traditional Arabic" w:cs="Traditional Arabic"/>
          <w:color w:val="000080"/>
          <w:sz w:val="28"/>
          <w:szCs w:val="28"/>
          <w:rtl/>
        </w:rPr>
        <w:t xml:space="preserve">ذَلِكُمُ اللَّهُ رَبُّكُمْ لَا اِلَهَ اِلَّا هُوَ خَالِقُ كُلِّ شَىْءٍ فَاعْبُدُوهُ وَهُوَ عَلَى كُلِّ شَىْءٍ وَكِيلٌ </w:t>
      </w:r>
      <w:r w:rsidR="00EE3DCC" w:rsidRPr="00EE3DCC">
        <w:rPr>
          <w:rFonts w:ascii="Traditional Arabic" w:hAnsi="Traditional Arabic" w:cs="Traditional Arabic"/>
          <w:color w:val="000080"/>
          <w:sz w:val="18"/>
          <w:szCs w:val="18"/>
          <w:rtl/>
        </w:rPr>
        <w:t>(</w:t>
      </w:r>
      <w:r w:rsidR="00EE3DCC" w:rsidRPr="00EE3DCC">
        <w:rPr>
          <w:rFonts w:ascii="Traditional Arabic" w:hAnsi="Traditional Arabic" w:cs="Traditional Arabic"/>
          <w:color w:val="000080"/>
          <w:sz w:val="18"/>
          <w:szCs w:val="18"/>
        </w:rPr>
        <w:t>Enam:102</w:t>
      </w:r>
      <w:r w:rsidR="00EE3DCC" w:rsidRPr="00EE3DCC">
        <w:rPr>
          <w:rFonts w:ascii="Traditional Arabic" w:hAnsi="Traditional Arabic" w:cs="Traditional Arabic"/>
          <w:color w:val="000080"/>
          <w:sz w:val="18"/>
          <w:szCs w:val="18"/>
          <w:rtl/>
        </w:rPr>
        <w:t>)</w:t>
      </w:r>
    </w:p>
    <w:p w:rsidR="00EE3DCC" w:rsidRDefault="00247434" w:rsidP="00247434">
      <w:pPr>
        <w:bidi/>
        <w:spacing w:after="120" w:line="300" w:lineRule="atLeast"/>
        <w:ind w:firstLine="510"/>
        <w:jc w:val="both"/>
        <w:rPr>
          <w:rFonts w:ascii="Verdana" w:eastAsia="Times New Roman" w:hAnsi="Verdana" w:cs="Times New Roman"/>
          <w:color w:val="333333"/>
          <w:sz w:val="21"/>
          <w:szCs w:val="21"/>
          <w:lang w:eastAsia="tr-TR"/>
        </w:rPr>
      </w:pPr>
      <w:r w:rsidRPr="004A4EC0">
        <w:rPr>
          <w:rFonts w:ascii="Traditional Arabic" w:hAnsi="Traditional Arabic" w:cs="Traditional Arabic"/>
          <w:sz w:val="20"/>
          <w:szCs w:val="20"/>
          <w:rtl/>
        </w:rPr>
        <w:t xml:space="preserve">أنَّ النَّبِيَّ </w:t>
      </w:r>
      <w:r w:rsidRPr="00FE4683">
        <w:rPr>
          <w:rFonts w:ascii="Urdu Typesetting" w:hAnsi="Urdu Typesetting" w:cs="Urdu Typesetting"/>
          <w:sz w:val="20"/>
          <w:szCs w:val="20"/>
          <w:rtl/>
        </w:rPr>
        <w:t>صلى اللهُ عليهِ وسلمَ</w:t>
      </w:r>
      <w:r>
        <w:rPr>
          <w:rFonts w:ascii="Urdu Typesetting" w:hAnsi="Urdu Typesetting" w:cs="Urdu Typesetting"/>
          <w:sz w:val="20"/>
          <w:szCs w:val="20"/>
        </w:rPr>
        <w:t xml:space="preserve"> </w:t>
      </w:r>
      <w:r>
        <w:rPr>
          <w:rFonts w:ascii="Traditional Arabic" w:hAnsi="Traditional Arabic" w:cs="Traditional Arabic"/>
          <w:color w:val="000080"/>
          <w:sz w:val="48"/>
          <w:szCs w:val="48"/>
        </w:rPr>
        <w:t xml:space="preserve"> </w:t>
      </w:r>
      <w:r w:rsidRPr="00247434">
        <w:rPr>
          <w:rFonts w:ascii="Traditional Arabic" w:hAnsi="Traditional Arabic" w:cs="Traditional Arabic"/>
          <w:color w:val="000080"/>
          <w:sz w:val="28"/>
          <w:szCs w:val="28"/>
          <w:rtl/>
        </w:rPr>
        <w:t>اَلنَّاسُ كُلُّهُمْ بَنُو آدَمَ، وَآدَمُ خُلِقَ مِنْ تُرَابٍ</w:t>
      </w:r>
      <w:r w:rsidR="00EE3DCC" w:rsidRPr="00247434">
        <w:rPr>
          <w:rFonts w:ascii="Traditional Arabic" w:hAnsi="Traditional Arabic" w:cs="Traditional Arabic"/>
          <w:color w:val="000080"/>
          <w:sz w:val="28"/>
          <w:szCs w:val="28"/>
          <w:rtl/>
        </w:rPr>
        <w:t xml:space="preserve"> </w:t>
      </w:r>
    </w:p>
    <w:p w:rsidR="00EE3DCC" w:rsidRPr="00EE3DCC" w:rsidRDefault="00EE3DCC" w:rsidP="00EE3DCC">
      <w:pPr>
        <w:spacing w:after="120" w:line="300" w:lineRule="atLeast"/>
        <w:ind w:firstLine="510"/>
        <w:jc w:val="both"/>
        <w:rPr>
          <w:rFonts w:ascii="Times New Roman" w:eastAsia="Times New Roman" w:hAnsi="Times New Roman" w:cs="Times New Roman"/>
          <w:color w:val="333333"/>
          <w:sz w:val="16"/>
          <w:szCs w:val="16"/>
          <w:lang w:eastAsia="tr-TR"/>
        </w:rPr>
      </w:pPr>
      <w:r w:rsidRPr="00EE3DCC">
        <w:rPr>
          <w:rFonts w:ascii="Verdana" w:eastAsia="Times New Roman" w:hAnsi="Verdana" w:cs="Times New Roman"/>
          <w:color w:val="333333"/>
          <w:sz w:val="14"/>
          <w:szCs w:val="14"/>
          <w:lang w:eastAsia="tr-TR"/>
        </w:rPr>
        <w:t xml:space="preserve">“Lâ İlâhe İllallah” diyerek kelime-i tevhidi samimi bir şekilde gönlüyle tasdik, diliyle ikrar eden ve </w:t>
      </w:r>
      <w:proofErr w:type="spellStart"/>
      <w:r w:rsidRPr="00EE3DCC">
        <w:rPr>
          <w:rFonts w:ascii="Verdana" w:eastAsia="Times New Roman" w:hAnsi="Verdana" w:cs="Times New Roman"/>
          <w:color w:val="333333"/>
          <w:sz w:val="14"/>
          <w:szCs w:val="14"/>
          <w:lang w:eastAsia="tr-TR"/>
        </w:rPr>
        <w:t>tevhid</w:t>
      </w:r>
      <w:proofErr w:type="spellEnd"/>
      <w:r w:rsidRPr="00EE3DCC">
        <w:rPr>
          <w:rFonts w:ascii="Verdana" w:eastAsia="Times New Roman" w:hAnsi="Verdana" w:cs="Times New Roman"/>
          <w:color w:val="333333"/>
          <w:sz w:val="14"/>
          <w:szCs w:val="14"/>
          <w:lang w:eastAsia="tr-TR"/>
        </w:rPr>
        <w:t xml:space="preserve"> inancını benimseyen </w:t>
      </w:r>
      <w:proofErr w:type="spellStart"/>
      <w:r w:rsidRPr="00EE3DCC">
        <w:rPr>
          <w:rFonts w:ascii="Verdana" w:eastAsia="Times New Roman" w:hAnsi="Verdana" w:cs="Times New Roman"/>
          <w:color w:val="333333"/>
          <w:sz w:val="14"/>
          <w:szCs w:val="14"/>
          <w:lang w:eastAsia="tr-TR"/>
        </w:rPr>
        <w:t>muvahhid</w:t>
      </w:r>
      <w:proofErr w:type="spellEnd"/>
      <w:r w:rsidRPr="00EE3DCC">
        <w:rPr>
          <w:rFonts w:ascii="Verdana" w:eastAsia="Times New Roman" w:hAnsi="Verdana" w:cs="Times New Roman"/>
          <w:color w:val="333333"/>
          <w:sz w:val="14"/>
          <w:szCs w:val="14"/>
          <w:lang w:eastAsia="tr-TR"/>
        </w:rPr>
        <w:t xml:space="preserve"> kardeşlerim! </w:t>
      </w:r>
    </w:p>
    <w:p w:rsidR="00EE3DCC" w:rsidRPr="00EE3DCC" w:rsidRDefault="00EE3DCC" w:rsidP="00EE3DCC">
      <w:pPr>
        <w:spacing w:after="120" w:line="300" w:lineRule="atLeast"/>
        <w:ind w:firstLine="510"/>
        <w:jc w:val="both"/>
        <w:rPr>
          <w:rFonts w:ascii="Times New Roman" w:eastAsia="Times New Roman" w:hAnsi="Times New Roman" w:cs="Times New Roman"/>
          <w:color w:val="333333"/>
          <w:sz w:val="16"/>
          <w:szCs w:val="16"/>
          <w:lang w:eastAsia="tr-TR"/>
        </w:rPr>
      </w:pPr>
      <w:r w:rsidRPr="00EE3DCC">
        <w:rPr>
          <w:rFonts w:ascii="Verdana" w:eastAsia="Times New Roman" w:hAnsi="Verdana" w:cs="Times New Roman"/>
          <w:color w:val="333333"/>
          <w:sz w:val="14"/>
          <w:szCs w:val="14"/>
          <w:lang w:eastAsia="tr-TR"/>
        </w:rPr>
        <w:t xml:space="preserve">Rab olarak Yüce Allah’ı, din olarak İslam’ı, Peygamber olarak Muhammed Mustafa’yı, Kitap olarak </w:t>
      </w:r>
      <w:proofErr w:type="spellStart"/>
      <w:r w:rsidRPr="00EE3DCC">
        <w:rPr>
          <w:rFonts w:ascii="Verdana" w:eastAsia="Times New Roman" w:hAnsi="Verdana" w:cs="Times New Roman"/>
          <w:color w:val="333333"/>
          <w:sz w:val="14"/>
          <w:szCs w:val="14"/>
          <w:lang w:eastAsia="tr-TR"/>
        </w:rPr>
        <w:t>Kur’an</w:t>
      </w:r>
      <w:proofErr w:type="spellEnd"/>
      <w:r w:rsidRPr="00EE3DCC">
        <w:rPr>
          <w:rFonts w:ascii="Verdana" w:eastAsia="Times New Roman" w:hAnsi="Verdana" w:cs="Times New Roman"/>
          <w:color w:val="333333"/>
          <w:sz w:val="14"/>
          <w:szCs w:val="14"/>
          <w:lang w:eastAsia="tr-TR"/>
        </w:rPr>
        <w:t>-ı Kerim’i kabul eden bahtiyar müminler!</w:t>
      </w:r>
    </w:p>
    <w:p w:rsidR="00EE3DCC" w:rsidRPr="00EE3DCC" w:rsidRDefault="00EE3DCC" w:rsidP="00EE3DCC">
      <w:pPr>
        <w:spacing w:after="120" w:line="300" w:lineRule="atLeast"/>
        <w:ind w:firstLine="510"/>
        <w:jc w:val="both"/>
        <w:rPr>
          <w:rFonts w:ascii="Times New Roman" w:eastAsia="Times New Roman" w:hAnsi="Times New Roman" w:cs="Times New Roman"/>
          <w:color w:val="333333"/>
          <w:sz w:val="16"/>
          <w:szCs w:val="16"/>
          <w:lang w:eastAsia="tr-TR"/>
        </w:rPr>
      </w:pPr>
      <w:r w:rsidRPr="00EE3DCC">
        <w:rPr>
          <w:rFonts w:ascii="Verdana" w:eastAsia="Times New Roman" w:hAnsi="Verdana" w:cs="Times New Roman"/>
          <w:color w:val="333333"/>
          <w:sz w:val="14"/>
          <w:szCs w:val="14"/>
          <w:lang w:eastAsia="tr-TR"/>
        </w:rPr>
        <w:t xml:space="preserve">Allah’ın </w:t>
      </w:r>
      <w:proofErr w:type="spellStart"/>
      <w:r w:rsidRPr="00EE3DCC">
        <w:rPr>
          <w:rFonts w:ascii="Verdana" w:eastAsia="Times New Roman" w:hAnsi="Verdana" w:cs="Times New Roman"/>
          <w:color w:val="333333"/>
          <w:sz w:val="14"/>
          <w:szCs w:val="14"/>
          <w:lang w:eastAsia="tr-TR"/>
        </w:rPr>
        <w:t>lütfu</w:t>
      </w:r>
      <w:proofErr w:type="spellEnd"/>
      <w:r w:rsidRPr="00EE3DCC">
        <w:rPr>
          <w:rFonts w:ascii="Verdana" w:eastAsia="Times New Roman" w:hAnsi="Verdana" w:cs="Times New Roman"/>
          <w:color w:val="333333"/>
          <w:sz w:val="14"/>
          <w:szCs w:val="14"/>
          <w:lang w:eastAsia="tr-TR"/>
        </w:rPr>
        <w:t xml:space="preserve"> ile kardeş olan, kardeşliklerini bu mabette yan yana saf tutarak, aynı duygu ve gayeleri paylaşarak pekiştiren kıymetli kardeşlerim! Cumanız mübarek olsun.    </w:t>
      </w:r>
    </w:p>
    <w:p w:rsidR="00EE3DCC" w:rsidRPr="00EE3DCC" w:rsidRDefault="00EE3DCC" w:rsidP="00EE3DCC">
      <w:pPr>
        <w:spacing w:after="120" w:line="300" w:lineRule="atLeast"/>
        <w:ind w:firstLine="510"/>
        <w:jc w:val="both"/>
        <w:rPr>
          <w:rFonts w:ascii="Times New Roman" w:eastAsia="Times New Roman" w:hAnsi="Times New Roman" w:cs="Times New Roman"/>
          <w:color w:val="333333"/>
          <w:sz w:val="16"/>
          <w:szCs w:val="16"/>
          <w:lang w:eastAsia="tr-TR"/>
        </w:rPr>
      </w:pPr>
      <w:r w:rsidRPr="00EE3DCC">
        <w:rPr>
          <w:rFonts w:ascii="Verdana" w:eastAsia="Times New Roman" w:hAnsi="Verdana" w:cs="Times New Roman"/>
          <w:color w:val="333333"/>
          <w:sz w:val="14"/>
          <w:szCs w:val="14"/>
          <w:lang w:eastAsia="tr-TR"/>
        </w:rPr>
        <w:t xml:space="preserve">Okuduğum </w:t>
      </w:r>
      <w:proofErr w:type="spellStart"/>
      <w:r w:rsidRPr="00EE3DCC">
        <w:rPr>
          <w:rFonts w:ascii="Verdana" w:eastAsia="Times New Roman" w:hAnsi="Verdana" w:cs="Times New Roman"/>
          <w:color w:val="333333"/>
          <w:sz w:val="14"/>
          <w:szCs w:val="14"/>
          <w:lang w:eastAsia="tr-TR"/>
        </w:rPr>
        <w:t>âyet</w:t>
      </w:r>
      <w:proofErr w:type="spellEnd"/>
      <w:r w:rsidRPr="00EE3DCC">
        <w:rPr>
          <w:rFonts w:ascii="Verdana" w:eastAsia="Times New Roman" w:hAnsi="Verdana" w:cs="Times New Roman"/>
          <w:color w:val="333333"/>
          <w:sz w:val="14"/>
          <w:szCs w:val="14"/>
          <w:lang w:eastAsia="tr-TR"/>
        </w:rPr>
        <w:t>-i kerimede Yüce Rabbimiz şöyle buyuruyor:</w:t>
      </w:r>
      <w:r w:rsidRPr="00EE3DCC">
        <w:rPr>
          <w:rFonts w:ascii="Verdana" w:eastAsia="Times New Roman" w:hAnsi="Verdana" w:cs="Times New Roman"/>
          <w:b/>
          <w:bCs/>
          <w:color w:val="333333"/>
          <w:sz w:val="14"/>
          <w:szCs w:val="14"/>
          <w:lang w:eastAsia="tr-TR"/>
        </w:rPr>
        <w:t xml:space="preserve"> “Rabbiniz Allah’tır. O’ndan başka ilâh yoktur. O, her şeyin yaratıcısıdır. Öyle ise O’na kulluk edin. Güvenilip dayanılacak tek varlık </w:t>
      </w:r>
      <w:proofErr w:type="gramStart"/>
      <w:r w:rsidRPr="00EE3DCC">
        <w:rPr>
          <w:rFonts w:ascii="Verdana" w:eastAsia="Times New Roman" w:hAnsi="Verdana" w:cs="Times New Roman"/>
          <w:b/>
          <w:bCs/>
          <w:color w:val="333333"/>
          <w:sz w:val="14"/>
          <w:szCs w:val="14"/>
          <w:lang w:eastAsia="tr-TR"/>
        </w:rPr>
        <w:t>O’dur</w:t>
      </w:r>
      <w:proofErr w:type="gramEnd"/>
      <w:r w:rsidRPr="00EE3DCC">
        <w:rPr>
          <w:rFonts w:ascii="Verdana" w:eastAsia="Times New Roman" w:hAnsi="Verdana" w:cs="Times New Roman"/>
          <w:b/>
          <w:bCs/>
          <w:color w:val="333333"/>
          <w:sz w:val="14"/>
          <w:szCs w:val="14"/>
          <w:lang w:eastAsia="tr-TR"/>
        </w:rPr>
        <w:t>.”</w:t>
      </w:r>
      <w:bookmarkStart w:id="0" w:name="_ednref1"/>
      <w:bookmarkEnd w:id="0"/>
    </w:p>
    <w:p w:rsidR="00EE3DCC" w:rsidRPr="00EE3DCC" w:rsidRDefault="00EE3DCC" w:rsidP="00EE3DCC">
      <w:pPr>
        <w:spacing w:after="120" w:line="300" w:lineRule="atLeast"/>
        <w:ind w:firstLine="510"/>
        <w:jc w:val="both"/>
        <w:rPr>
          <w:rFonts w:ascii="Times New Roman" w:eastAsia="Times New Roman" w:hAnsi="Times New Roman" w:cs="Times New Roman"/>
          <w:color w:val="333333"/>
          <w:sz w:val="16"/>
          <w:szCs w:val="16"/>
          <w:lang w:eastAsia="tr-TR"/>
        </w:rPr>
      </w:pPr>
      <w:r w:rsidRPr="00EE3DCC">
        <w:rPr>
          <w:rFonts w:ascii="Verdana" w:eastAsia="Times New Roman" w:hAnsi="Verdana" w:cs="Times New Roman"/>
          <w:color w:val="333333"/>
          <w:sz w:val="14"/>
          <w:szCs w:val="14"/>
          <w:lang w:eastAsia="tr-TR"/>
        </w:rPr>
        <w:t xml:space="preserve">Okuduğum hadis-i şerifte ise Peygamberimiz (s.a.s) şöyle buyuruyor: </w:t>
      </w:r>
      <w:r w:rsidRPr="00EE3DCC">
        <w:rPr>
          <w:rFonts w:ascii="Verdana" w:eastAsia="Times New Roman" w:hAnsi="Verdana" w:cs="Times New Roman"/>
          <w:b/>
          <w:bCs/>
          <w:color w:val="333333"/>
          <w:sz w:val="14"/>
          <w:szCs w:val="14"/>
          <w:lang w:eastAsia="tr-TR"/>
        </w:rPr>
        <w:t>“İnsanlar, Âdem'in çocuklarıdır. Âdem de topraktan yaratılmıştır.”</w:t>
      </w:r>
      <w:bookmarkStart w:id="1" w:name="_ednref2"/>
      <w:bookmarkEnd w:id="1"/>
    </w:p>
    <w:p w:rsidR="00EE3DCC" w:rsidRPr="00EE3DCC" w:rsidRDefault="00EE3DCC" w:rsidP="00EE3DCC">
      <w:pPr>
        <w:spacing w:after="0" w:line="300" w:lineRule="atLeast"/>
        <w:ind w:firstLine="510"/>
        <w:jc w:val="both"/>
        <w:rPr>
          <w:rFonts w:ascii="Times New Roman" w:eastAsia="Times New Roman" w:hAnsi="Times New Roman" w:cs="Times New Roman"/>
          <w:color w:val="333333"/>
          <w:sz w:val="16"/>
          <w:szCs w:val="16"/>
          <w:lang w:eastAsia="tr-TR"/>
        </w:rPr>
      </w:pPr>
      <w:r w:rsidRPr="00EE3DCC">
        <w:rPr>
          <w:rFonts w:ascii="Verdana" w:eastAsia="Times New Roman" w:hAnsi="Verdana" w:cs="Times New Roman"/>
          <w:b/>
          <w:bCs/>
          <w:color w:val="333333"/>
          <w:sz w:val="14"/>
          <w:szCs w:val="14"/>
          <w:lang w:eastAsia="tr-TR"/>
        </w:rPr>
        <w:t>Kardeşlerim!</w:t>
      </w:r>
    </w:p>
    <w:p w:rsidR="00EE3DCC" w:rsidRPr="00EE3DCC" w:rsidRDefault="00EE3DCC" w:rsidP="00EE3DCC">
      <w:pPr>
        <w:spacing w:after="120" w:line="300" w:lineRule="atLeast"/>
        <w:ind w:firstLine="510"/>
        <w:jc w:val="both"/>
        <w:rPr>
          <w:rFonts w:ascii="Times New Roman" w:eastAsia="Times New Roman" w:hAnsi="Times New Roman" w:cs="Times New Roman"/>
          <w:color w:val="333333"/>
          <w:sz w:val="16"/>
          <w:szCs w:val="16"/>
          <w:lang w:eastAsia="tr-TR"/>
        </w:rPr>
      </w:pPr>
      <w:r w:rsidRPr="00EE3DCC">
        <w:rPr>
          <w:rFonts w:ascii="Verdana" w:eastAsia="Times New Roman" w:hAnsi="Verdana" w:cs="Times New Roman"/>
          <w:color w:val="333333"/>
          <w:sz w:val="14"/>
          <w:szCs w:val="14"/>
          <w:lang w:eastAsia="tr-TR"/>
        </w:rPr>
        <w:t xml:space="preserve">Peygamber Efendimizin dünyayı teşriflerinin yıldönümü olan yeni bir Kutlu Doğum Haftasına daha girmiş bulunuyoruz. Bu hafta içerisinde, Peygamberimizi anmak ve onun mesajlarını anlamak amacıyla çeşitli etkinlikler düzenlenmektedir. </w:t>
      </w:r>
      <w:hyperlink r:id="rId4" w:tgtFrame="_blank" w:tooltip="Diyanet" w:history="1">
        <w:r w:rsidRPr="00247434">
          <w:rPr>
            <w:rFonts w:ascii="Verdana" w:eastAsia="Times New Roman" w:hAnsi="Verdana" w:cs="Times New Roman"/>
            <w:color w:val="000000"/>
            <w:sz w:val="14"/>
            <w:szCs w:val="14"/>
            <w:lang w:eastAsia="tr-TR"/>
          </w:rPr>
          <w:t>Diyanet</w:t>
        </w:r>
      </w:hyperlink>
      <w:r w:rsidRPr="00EE3DCC">
        <w:rPr>
          <w:rFonts w:ascii="Verdana" w:eastAsia="Times New Roman" w:hAnsi="Verdana" w:cs="Times New Roman"/>
          <w:color w:val="333333"/>
          <w:sz w:val="14"/>
          <w:szCs w:val="14"/>
          <w:lang w:eastAsia="tr-TR"/>
        </w:rPr>
        <w:t xml:space="preserve"> İşleri Başkanlığımız, bu sene yüce dinimizin </w:t>
      </w:r>
      <w:proofErr w:type="spellStart"/>
      <w:r w:rsidRPr="00EE3DCC">
        <w:rPr>
          <w:rFonts w:ascii="Verdana" w:eastAsia="Times New Roman" w:hAnsi="Verdana" w:cs="Times New Roman"/>
          <w:color w:val="333333"/>
          <w:sz w:val="14"/>
          <w:szCs w:val="14"/>
          <w:lang w:eastAsia="tr-TR"/>
        </w:rPr>
        <w:t>tevhid</w:t>
      </w:r>
      <w:proofErr w:type="spellEnd"/>
      <w:r w:rsidRPr="00EE3DCC">
        <w:rPr>
          <w:rFonts w:ascii="Verdana" w:eastAsia="Times New Roman" w:hAnsi="Verdana" w:cs="Times New Roman"/>
          <w:color w:val="333333"/>
          <w:sz w:val="14"/>
          <w:szCs w:val="14"/>
          <w:lang w:eastAsia="tr-TR"/>
        </w:rPr>
        <w:t xml:space="preserve"> inancı ve vahdet anlayışına dikkat çekmek ve bu konuda bir bilinç oluşturmak amacıyla Kutlu Doğum Haftası’nda </w:t>
      </w:r>
      <w:r w:rsidRPr="00EE3DCC">
        <w:rPr>
          <w:rFonts w:ascii="Verdana" w:eastAsia="Times New Roman" w:hAnsi="Verdana" w:cs="Times New Roman"/>
          <w:b/>
          <w:bCs/>
          <w:color w:val="333333"/>
          <w:sz w:val="14"/>
          <w:szCs w:val="14"/>
          <w:lang w:eastAsia="tr-TR"/>
        </w:rPr>
        <w:t xml:space="preserve">“Hz. Peygamber, </w:t>
      </w:r>
      <w:proofErr w:type="spellStart"/>
      <w:r w:rsidRPr="00EE3DCC">
        <w:rPr>
          <w:rFonts w:ascii="Verdana" w:eastAsia="Times New Roman" w:hAnsi="Verdana" w:cs="Times New Roman"/>
          <w:b/>
          <w:bCs/>
          <w:color w:val="333333"/>
          <w:sz w:val="14"/>
          <w:szCs w:val="14"/>
          <w:lang w:eastAsia="tr-TR"/>
        </w:rPr>
        <w:t>Tevhid</w:t>
      </w:r>
      <w:proofErr w:type="spellEnd"/>
      <w:r w:rsidRPr="00EE3DCC">
        <w:rPr>
          <w:rFonts w:ascii="Verdana" w:eastAsia="Times New Roman" w:hAnsi="Verdana" w:cs="Times New Roman"/>
          <w:b/>
          <w:bCs/>
          <w:color w:val="333333"/>
          <w:sz w:val="14"/>
          <w:szCs w:val="14"/>
          <w:lang w:eastAsia="tr-TR"/>
        </w:rPr>
        <w:t xml:space="preserve"> ve Vahdet” </w:t>
      </w:r>
      <w:r w:rsidRPr="00EE3DCC">
        <w:rPr>
          <w:rFonts w:ascii="Verdana" w:eastAsia="Times New Roman" w:hAnsi="Verdana" w:cs="Times New Roman"/>
          <w:color w:val="333333"/>
          <w:sz w:val="14"/>
          <w:szCs w:val="14"/>
          <w:lang w:eastAsia="tr-TR"/>
        </w:rPr>
        <w:t xml:space="preserve">temasını gündeme taşıyacaktır. </w:t>
      </w:r>
    </w:p>
    <w:p w:rsidR="00EE3DCC" w:rsidRPr="00EE3DCC" w:rsidRDefault="00EE3DCC" w:rsidP="00EE3DCC">
      <w:pPr>
        <w:spacing w:after="120" w:line="300" w:lineRule="atLeast"/>
        <w:ind w:firstLine="510"/>
        <w:jc w:val="both"/>
        <w:rPr>
          <w:rFonts w:ascii="Times New Roman" w:eastAsia="Times New Roman" w:hAnsi="Times New Roman" w:cs="Times New Roman"/>
          <w:color w:val="333333"/>
          <w:sz w:val="16"/>
          <w:szCs w:val="16"/>
          <w:lang w:eastAsia="tr-TR"/>
        </w:rPr>
      </w:pPr>
      <w:r w:rsidRPr="00EE3DCC">
        <w:rPr>
          <w:rFonts w:ascii="Verdana" w:eastAsia="Times New Roman" w:hAnsi="Verdana" w:cs="Times New Roman"/>
          <w:color w:val="333333"/>
          <w:sz w:val="14"/>
          <w:szCs w:val="14"/>
          <w:lang w:eastAsia="tr-TR"/>
        </w:rPr>
        <w:t xml:space="preserve">“İnsanlığı diriltmek, insanlığı yaşatmak ve insanlığı yüceltmek için gelin birlik olalım!” çağrısıyla Peygamberimiz (s.a.s)’in ortaya koyduğu örneklik çerçevesinde, </w:t>
      </w:r>
      <w:proofErr w:type="spellStart"/>
      <w:r w:rsidRPr="00EE3DCC">
        <w:rPr>
          <w:rFonts w:ascii="Verdana" w:eastAsia="Times New Roman" w:hAnsi="Verdana" w:cs="Times New Roman"/>
          <w:color w:val="333333"/>
          <w:sz w:val="14"/>
          <w:szCs w:val="14"/>
          <w:lang w:eastAsia="tr-TR"/>
        </w:rPr>
        <w:t>tevhid</w:t>
      </w:r>
      <w:proofErr w:type="spellEnd"/>
      <w:r w:rsidRPr="00EE3DCC">
        <w:rPr>
          <w:rFonts w:ascii="Verdana" w:eastAsia="Times New Roman" w:hAnsi="Verdana" w:cs="Times New Roman"/>
          <w:color w:val="333333"/>
          <w:sz w:val="14"/>
          <w:szCs w:val="14"/>
          <w:lang w:eastAsia="tr-TR"/>
        </w:rPr>
        <w:t xml:space="preserve"> ve vahdet konusu bütün yönleriyle ele alınacaktır. İnsanlığın topyekûn sıkıntılı süreçlerden geçtiği şu günlerde, parçalanan zihinlerin, yaralanan gönüllerin tamirine katkı sağlanacaktır. Bu vesileyle Kutlu Doğum Haftanızı tebrik ediyorum. Bu haftanın hepimiz için hayırlara vesile olmasını Yüce Rabbimizden diliyorum. </w:t>
      </w:r>
    </w:p>
    <w:p w:rsidR="00EE3DCC" w:rsidRPr="00EE3DCC" w:rsidRDefault="00EE3DCC" w:rsidP="00EE3DCC">
      <w:pPr>
        <w:spacing w:after="0" w:line="300" w:lineRule="atLeast"/>
        <w:ind w:firstLine="510"/>
        <w:jc w:val="both"/>
        <w:rPr>
          <w:rFonts w:ascii="Times New Roman" w:eastAsia="Times New Roman" w:hAnsi="Times New Roman" w:cs="Times New Roman"/>
          <w:color w:val="333333"/>
          <w:sz w:val="16"/>
          <w:szCs w:val="16"/>
          <w:lang w:eastAsia="tr-TR"/>
        </w:rPr>
      </w:pPr>
      <w:r w:rsidRPr="00EE3DCC">
        <w:rPr>
          <w:rFonts w:ascii="Verdana" w:eastAsia="Times New Roman" w:hAnsi="Verdana" w:cs="Times New Roman"/>
          <w:b/>
          <w:bCs/>
          <w:color w:val="333333"/>
          <w:sz w:val="14"/>
          <w:szCs w:val="14"/>
          <w:lang w:eastAsia="tr-TR"/>
        </w:rPr>
        <w:t>Aziz Müminler!</w:t>
      </w:r>
    </w:p>
    <w:p w:rsidR="00EE3DCC" w:rsidRPr="00EE3DCC" w:rsidRDefault="00EE3DCC" w:rsidP="00EE3DCC">
      <w:pPr>
        <w:spacing w:after="120" w:line="300" w:lineRule="atLeast"/>
        <w:ind w:firstLine="510"/>
        <w:jc w:val="both"/>
        <w:rPr>
          <w:rFonts w:ascii="Times New Roman" w:eastAsia="Times New Roman" w:hAnsi="Times New Roman" w:cs="Times New Roman"/>
          <w:color w:val="333333"/>
          <w:sz w:val="16"/>
          <w:szCs w:val="16"/>
          <w:lang w:eastAsia="tr-TR"/>
        </w:rPr>
      </w:pPr>
      <w:proofErr w:type="spellStart"/>
      <w:r w:rsidRPr="00EE3DCC">
        <w:rPr>
          <w:rFonts w:ascii="Verdana" w:eastAsia="Times New Roman" w:hAnsi="Verdana" w:cs="Times New Roman"/>
          <w:color w:val="333333"/>
          <w:sz w:val="14"/>
          <w:szCs w:val="14"/>
          <w:lang w:eastAsia="tr-TR"/>
        </w:rPr>
        <w:t>Tevhid</w:t>
      </w:r>
      <w:proofErr w:type="spellEnd"/>
      <w:r w:rsidRPr="00EE3DCC">
        <w:rPr>
          <w:rFonts w:ascii="Verdana" w:eastAsia="Times New Roman" w:hAnsi="Verdana" w:cs="Times New Roman"/>
          <w:color w:val="333333"/>
          <w:sz w:val="14"/>
          <w:szCs w:val="14"/>
          <w:lang w:eastAsia="tr-TR"/>
        </w:rPr>
        <w:t xml:space="preserve">, Yüce Rabbimizin varlığını ve birliğini gönülden tasdik etmek ve O’na hiçbir şeyi ortak koşmamaktır. İnsanın yaratılış gaye ve hikmeti tevhide dayanır. Bütün peygamberler, </w:t>
      </w:r>
      <w:proofErr w:type="spellStart"/>
      <w:r w:rsidRPr="00EE3DCC">
        <w:rPr>
          <w:rFonts w:ascii="Verdana" w:eastAsia="Times New Roman" w:hAnsi="Verdana" w:cs="Times New Roman"/>
          <w:color w:val="333333"/>
          <w:sz w:val="14"/>
          <w:szCs w:val="14"/>
          <w:lang w:eastAsia="tr-TR"/>
        </w:rPr>
        <w:t>tevhid</w:t>
      </w:r>
      <w:proofErr w:type="spellEnd"/>
      <w:r w:rsidRPr="00EE3DCC">
        <w:rPr>
          <w:rFonts w:ascii="Verdana" w:eastAsia="Times New Roman" w:hAnsi="Verdana" w:cs="Times New Roman"/>
          <w:color w:val="333333"/>
          <w:sz w:val="14"/>
          <w:szCs w:val="14"/>
          <w:lang w:eastAsia="tr-TR"/>
        </w:rPr>
        <w:t xml:space="preserve"> inancını yeryüzünde yaymak ve egemen kılmak üzere gönderilmiştir. Onlar bu uğurda çetin mücadeleler vermişler, ağır imtihanlara tabi tutulmuşlardır. </w:t>
      </w:r>
      <w:proofErr w:type="spellStart"/>
      <w:r w:rsidRPr="00EE3DCC">
        <w:rPr>
          <w:rFonts w:ascii="Verdana" w:eastAsia="Times New Roman" w:hAnsi="Verdana" w:cs="Times New Roman"/>
          <w:color w:val="333333"/>
          <w:sz w:val="14"/>
          <w:szCs w:val="14"/>
          <w:lang w:eastAsia="tr-TR"/>
        </w:rPr>
        <w:t>Tevhid</w:t>
      </w:r>
      <w:proofErr w:type="spellEnd"/>
      <w:r w:rsidRPr="00EE3DCC">
        <w:rPr>
          <w:rFonts w:ascii="Verdana" w:eastAsia="Times New Roman" w:hAnsi="Verdana" w:cs="Times New Roman"/>
          <w:color w:val="333333"/>
          <w:sz w:val="14"/>
          <w:szCs w:val="14"/>
          <w:lang w:eastAsia="tr-TR"/>
        </w:rPr>
        <w:t xml:space="preserve"> inancının son elçisi olarak Yüce Rabbimiz, Efendimiz (s.a.s)’i görevlendirmiştir. Âlemlere rahmet Peygamberimiz, Allah’ın varlığını ve birliğini tüm insanlığa yeniden tebliğ etmiştir. Yalnızca Allah’a kul olmaya ve insanca bir yaşayışa çağırmıştır. Rahmet peygamberi,  kısa bir sürede şirk toplumundan bir olan Allah’a iman eden muvahhit bir toplum inşa etmiştir. Onun Mekke’de yaktığı </w:t>
      </w:r>
      <w:proofErr w:type="spellStart"/>
      <w:r w:rsidRPr="00EE3DCC">
        <w:rPr>
          <w:rFonts w:ascii="Verdana" w:eastAsia="Times New Roman" w:hAnsi="Verdana" w:cs="Times New Roman"/>
          <w:color w:val="333333"/>
          <w:sz w:val="14"/>
          <w:szCs w:val="14"/>
          <w:lang w:eastAsia="tr-TR"/>
        </w:rPr>
        <w:t>tevhid</w:t>
      </w:r>
      <w:proofErr w:type="spellEnd"/>
      <w:r w:rsidRPr="00EE3DCC">
        <w:rPr>
          <w:rFonts w:ascii="Verdana" w:eastAsia="Times New Roman" w:hAnsi="Verdana" w:cs="Times New Roman"/>
          <w:color w:val="333333"/>
          <w:sz w:val="14"/>
          <w:szCs w:val="14"/>
          <w:lang w:eastAsia="tr-TR"/>
        </w:rPr>
        <w:t xml:space="preserve"> meşalesi her geçen gün yayılmıştır. Öyle ki bu meşale ile karanlıklar, aydınlığa; zulüm, adalete; kin ve nefret, şefkat ve merhamete dönüşmüştür. </w:t>
      </w:r>
    </w:p>
    <w:p w:rsidR="00EE3DCC" w:rsidRPr="00EE3DCC" w:rsidRDefault="00EE3DCC" w:rsidP="00EE3DCC">
      <w:pPr>
        <w:spacing w:after="0" w:line="300" w:lineRule="atLeast"/>
        <w:ind w:firstLine="510"/>
        <w:jc w:val="both"/>
        <w:rPr>
          <w:rFonts w:ascii="Times New Roman" w:eastAsia="Times New Roman" w:hAnsi="Times New Roman" w:cs="Times New Roman"/>
          <w:color w:val="333333"/>
          <w:sz w:val="16"/>
          <w:szCs w:val="16"/>
          <w:lang w:eastAsia="tr-TR"/>
        </w:rPr>
      </w:pPr>
      <w:r w:rsidRPr="00EE3DCC">
        <w:rPr>
          <w:rFonts w:ascii="Verdana" w:eastAsia="Times New Roman" w:hAnsi="Verdana" w:cs="Times New Roman"/>
          <w:b/>
          <w:bCs/>
          <w:color w:val="333333"/>
          <w:sz w:val="14"/>
          <w:szCs w:val="14"/>
          <w:lang w:eastAsia="tr-TR"/>
        </w:rPr>
        <w:lastRenderedPageBreak/>
        <w:t>Kardeşlerim!</w:t>
      </w:r>
    </w:p>
    <w:p w:rsidR="00EE3DCC" w:rsidRPr="00EE3DCC" w:rsidRDefault="00EE3DCC" w:rsidP="00EE3DCC">
      <w:pPr>
        <w:spacing w:after="120" w:line="300" w:lineRule="atLeast"/>
        <w:ind w:firstLine="510"/>
        <w:jc w:val="both"/>
        <w:rPr>
          <w:rFonts w:ascii="Times New Roman" w:eastAsia="Times New Roman" w:hAnsi="Times New Roman" w:cs="Times New Roman"/>
          <w:color w:val="333333"/>
          <w:sz w:val="16"/>
          <w:szCs w:val="16"/>
          <w:lang w:eastAsia="tr-TR"/>
        </w:rPr>
      </w:pPr>
      <w:r w:rsidRPr="00EE3DCC">
        <w:rPr>
          <w:rFonts w:ascii="Verdana" w:eastAsia="Times New Roman" w:hAnsi="Verdana" w:cs="Times New Roman"/>
          <w:color w:val="333333"/>
          <w:sz w:val="14"/>
          <w:szCs w:val="14"/>
          <w:lang w:eastAsia="tr-TR"/>
        </w:rPr>
        <w:t xml:space="preserve">Efendimiz (s.a.s), sadece </w:t>
      </w:r>
      <w:proofErr w:type="spellStart"/>
      <w:r w:rsidRPr="00EE3DCC">
        <w:rPr>
          <w:rFonts w:ascii="Verdana" w:eastAsia="Times New Roman" w:hAnsi="Verdana" w:cs="Times New Roman"/>
          <w:color w:val="333333"/>
          <w:sz w:val="14"/>
          <w:szCs w:val="14"/>
          <w:lang w:eastAsia="tr-TR"/>
        </w:rPr>
        <w:t>tevhid</w:t>
      </w:r>
      <w:proofErr w:type="spellEnd"/>
      <w:r w:rsidRPr="00EE3DCC">
        <w:rPr>
          <w:rFonts w:ascii="Verdana" w:eastAsia="Times New Roman" w:hAnsi="Verdana" w:cs="Times New Roman"/>
          <w:color w:val="333333"/>
          <w:sz w:val="14"/>
          <w:szCs w:val="14"/>
          <w:lang w:eastAsia="tr-TR"/>
        </w:rPr>
        <w:t xml:space="preserve"> inancını değil, beraberinde vahdet anlayışını da getirmiştir. Bu anlayış, </w:t>
      </w:r>
      <w:proofErr w:type="spellStart"/>
      <w:r w:rsidRPr="00EE3DCC">
        <w:rPr>
          <w:rFonts w:ascii="Verdana" w:eastAsia="Times New Roman" w:hAnsi="Verdana" w:cs="Times New Roman"/>
          <w:color w:val="333333"/>
          <w:sz w:val="14"/>
          <w:szCs w:val="14"/>
          <w:lang w:eastAsia="tr-TR"/>
        </w:rPr>
        <w:t>Ensar</w:t>
      </w:r>
      <w:proofErr w:type="spellEnd"/>
      <w:r w:rsidRPr="00EE3DCC">
        <w:rPr>
          <w:rFonts w:ascii="Verdana" w:eastAsia="Times New Roman" w:hAnsi="Verdana" w:cs="Times New Roman"/>
          <w:color w:val="333333"/>
          <w:sz w:val="14"/>
          <w:szCs w:val="14"/>
          <w:lang w:eastAsia="tr-TR"/>
        </w:rPr>
        <w:t xml:space="preserve"> ve Muhacir arasında zirveye çıkan kardeş olma, birlik olma, bütün olmaya dair en nadide örnekleri insanlığa takdim etmiştir. Efendimizin vahdet anlayışı ile dilleri, renkleri, ırkları farklı ama inançları, gayeleri, gönülleri aynı “birler” “bin”, “binler” “bir” olmuştur. </w:t>
      </w:r>
    </w:p>
    <w:p w:rsidR="00EE3DCC" w:rsidRPr="00EE3DCC" w:rsidRDefault="00EE3DCC" w:rsidP="00EE3DCC">
      <w:pPr>
        <w:spacing w:after="0" w:line="300" w:lineRule="atLeast"/>
        <w:ind w:firstLine="510"/>
        <w:jc w:val="both"/>
        <w:rPr>
          <w:rFonts w:ascii="Times New Roman" w:eastAsia="Times New Roman" w:hAnsi="Times New Roman" w:cs="Times New Roman"/>
          <w:color w:val="333333"/>
          <w:sz w:val="16"/>
          <w:szCs w:val="16"/>
          <w:lang w:eastAsia="tr-TR"/>
        </w:rPr>
      </w:pPr>
      <w:r w:rsidRPr="00EE3DCC">
        <w:rPr>
          <w:rFonts w:ascii="Verdana" w:eastAsia="Times New Roman" w:hAnsi="Verdana" w:cs="Times New Roman"/>
          <w:b/>
          <w:bCs/>
          <w:color w:val="333333"/>
          <w:sz w:val="14"/>
          <w:szCs w:val="14"/>
          <w:lang w:eastAsia="tr-TR"/>
        </w:rPr>
        <w:t>Aziz Müminler!</w:t>
      </w:r>
    </w:p>
    <w:p w:rsidR="00EE3DCC" w:rsidRPr="00EE3DCC" w:rsidRDefault="00EE3DCC" w:rsidP="00EE3DCC">
      <w:pPr>
        <w:spacing w:after="120" w:line="300" w:lineRule="atLeast"/>
        <w:ind w:firstLine="510"/>
        <w:jc w:val="both"/>
        <w:rPr>
          <w:rFonts w:ascii="Times New Roman" w:eastAsia="Times New Roman" w:hAnsi="Times New Roman" w:cs="Times New Roman"/>
          <w:color w:val="333333"/>
          <w:sz w:val="16"/>
          <w:szCs w:val="16"/>
          <w:lang w:eastAsia="tr-TR"/>
        </w:rPr>
      </w:pPr>
      <w:proofErr w:type="spellStart"/>
      <w:r w:rsidRPr="00EE3DCC">
        <w:rPr>
          <w:rFonts w:ascii="Verdana" w:eastAsia="Times New Roman" w:hAnsi="Verdana" w:cs="Times New Roman"/>
          <w:color w:val="333333"/>
          <w:sz w:val="14"/>
          <w:szCs w:val="14"/>
          <w:lang w:eastAsia="tr-TR"/>
        </w:rPr>
        <w:t>Tevhid</w:t>
      </w:r>
      <w:proofErr w:type="spellEnd"/>
      <w:r w:rsidRPr="00EE3DCC">
        <w:rPr>
          <w:rFonts w:ascii="Verdana" w:eastAsia="Times New Roman" w:hAnsi="Verdana" w:cs="Times New Roman"/>
          <w:color w:val="333333"/>
          <w:sz w:val="14"/>
          <w:szCs w:val="14"/>
          <w:lang w:eastAsia="tr-TR"/>
        </w:rPr>
        <w:t xml:space="preserve">, sadece bir inanç ve düşünce sistemi değildir, aynı zamanda bir hayat tarzı ve yaşama biçimidir. </w:t>
      </w:r>
      <w:proofErr w:type="spellStart"/>
      <w:r w:rsidRPr="00EE3DCC">
        <w:rPr>
          <w:rFonts w:ascii="Verdana" w:eastAsia="Times New Roman" w:hAnsi="Verdana" w:cs="Times New Roman"/>
          <w:color w:val="333333"/>
          <w:sz w:val="14"/>
          <w:szCs w:val="14"/>
          <w:lang w:eastAsia="tr-TR"/>
        </w:rPr>
        <w:t>Tevhid</w:t>
      </w:r>
      <w:proofErr w:type="spellEnd"/>
      <w:r w:rsidRPr="00EE3DCC">
        <w:rPr>
          <w:rFonts w:ascii="Verdana" w:eastAsia="Times New Roman" w:hAnsi="Verdana" w:cs="Times New Roman"/>
          <w:color w:val="333333"/>
          <w:sz w:val="14"/>
          <w:szCs w:val="14"/>
          <w:lang w:eastAsia="tr-TR"/>
        </w:rPr>
        <w:t xml:space="preserve"> inancının bireysel hayattaki tezahürü, bu inancın gerektirdiği şekilde yaşamaktır. Rabbimize, kendimize, çevremize, kâinata karşı sorumluluğumuzun bilincinde olmaktır. </w:t>
      </w:r>
    </w:p>
    <w:p w:rsidR="00EE3DCC" w:rsidRPr="00EE3DCC" w:rsidRDefault="00EE3DCC" w:rsidP="00EE3DCC">
      <w:pPr>
        <w:spacing w:after="120" w:line="300" w:lineRule="atLeast"/>
        <w:ind w:firstLine="510"/>
        <w:jc w:val="both"/>
        <w:rPr>
          <w:rFonts w:ascii="Times New Roman" w:eastAsia="Times New Roman" w:hAnsi="Times New Roman" w:cs="Times New Roman"/>
          <w:color w:val="333333"/>
          <w:sz w:val="16"/>
          <w:szCs w:val="16"/>
          <w:lang w:eastAsia="tr-TR"/>
        </w:rPr>
      </w:pPr>
      <w:proofErr w:type="spellStart"/>
      <w:r w:rsidRPr="00EE3DCC">
        <w:rPr>
          <w:rFonts w:ascii="Verdana" w:eastAsia="Times New Roman" w:hAnsi="Verdana" w:cs="Times New Roman"/>
          <w:color w:val="333333"/>
          <w:sz w:val="14"/>
          <w:szCs w:val="14"/>
          <w:lang w:eastAsia="tr-TR"/>
        </w:rPr>
        <w:t>Tevhid</w:t>
      </w:r>
      <w:proofErr w:type="spellEnd"/>
      <w:r w:rsidRPr="00EE3DCC">
        <w:rPr>
          <w:rFonts w:ascii="Verdana" w:eastAsia="Times New Roman" w:hAnsi="Verdana" w:cs="Times New Roman"/>
          <w:color w:val="333333"/>
          <w:sz w:val="14"/>
          <w:szCs w:val="14"/>
          <w:lang w:eastAsia="tr-TR"/>
        </w:rPr>
        <w:t xml:space="preserve"> inancının toplumsal hayattaki karşılığı ise vahdettir. Vahdet; kardeşlik, dostluk, sevgi, saygı, yardımlaşma, dayanışma ve paylaşmadır. Birlikte yaşama şuuruna sahip olmaktır, ortak değerler etrafında kenetlenmektir, ortak ideallere yönelmektir. Vahdet, tevhidin sancağı altında toplanmaktır, Allah yolunda her türlü çıkarı bir kenara bırakmaktır. Varlığımızı, yokluğumuzu, acılarımızı, sevinçlerimizi, dualarımızı ortak kılmaktır vahdet. Müslüman kanının dökülmesini, Müslümanların bölünüp parçalanmasını engellemek için var gücümüzle çalışmaktır. </w:t>
      </w:r>
    </w:p>
    <w:p w:rsidR="00EE3DCC" w:rsidRPr="00EE3DCC" w:rsidRDefault="00EE3DCC" w:rsidP="00EE3DCC">
      <w:pPr>
        <w:spacing w:after="120" w:line="300" w:lineRule="atLeast"/>
        <w:ind w:firstLine="510"/>
        <w:jc w:val="both"/>
        <w:rPr>
          <w:rFonts w:ascii="Times New Roman" w:eastAsia="Times New Roman" w:hAnsi="Times New Roman" w:cs="Times New Roman"/>
          <w:color w:val="333333"/>
          <w:sz w:val="16"/>
          <w:szCs w:val="16"/>
          <w:lang w:eastAsia="tr-TR"/>
        </w:rPr>
      </w:pPr>
      <w:r w:rsidRPr="00EE3DCC">
        <w:rPr>
          <w:rFonts w:ascii="Verdana" w:eastAsia="Times New Roman" w:hAnsi="Verdana" w:cs="Times New Roman"/>
          <w:color w:val="333333"/>
          <w:sz w:val="14"/>
          <w:szCs w:val="14"/>
          <w:lang w:eastAsia="tr-TR"/>
        </w:rPr>
        <w:t xml:space="preserve">Vahdet, İslam ümmetinin inşa ettiği mümtaz medeniyetlerin, bu medeniyetlerin ortaya koyduğu büyük tecrübelerin farkında olmaktır. Unutulmamalıdır ki yeryüzündeki bütün muhtaçlara, bütün mazlumlara, bütün insanlığa huzur ve saadet getirecek yegâne çözüm İslam’dadır, imandadır, İslam’ın </w:t>
      </w:r>
      <w:proofErr w:type="spellStart"/>
      <w:r w:rsidRPr="00EE3DCC">
        <w:rPr>
          <w:rFonts w:ascii="Verdana" w:eastAsia="Times New Roman" w:hAnsi="Verdana" w:cs="Times New Roman"/>
          <w:color w:val="333333"/>
          <w:sz w:val="14"/>
          <w:szCs w:val="14"/>
          <w:lang w:eastAsia="tr-TR"/>
        </w:rPr>
        <w:t>tevhid</w:t>
      </w:r>
      <w:proofErr w:type="spellEnd"/>
      <w:r w:rsidRPr="00EE3DCC">
        <w:rPr>
          <w:rFonts w:ascii="Verdana" w:eastAsia="Times New Roman" w:hAnsi="Verdana" w:cs="Times New Roman"/>
          <w:color w:val="333333"/>
          <w:sz w:val="14"/>
          <w:szCs w:val="14"/>
          <w:lang w:eastAsia="tr-TR"/>
        </w:rPr>
        <w:t xml:space="preserve"> ve vahdet anlayışındadır. Ancak bunun için bizim </w:t>
      </w:r>
      <w:proofErr w:type="spellStart"/>
      <w:r w:rsidRPr="00EE3DCC">
        <w:rPr>
          <w:rFonts w:ascii="Verdana" w:eastAsia="Times New Roman" w:hAnsi="Verdana" w:cs="Times New Roman"/>
          <w:color w:val="333333"/>
          <w:sz w:val="14"/>
          <w:szCs w:val="14"/>
          <w:lang w:eastAsia="tr-TR"/>
        </w:rPr>
        <w:t>tevhid</w:t>
      </w:r>
      <w:proofErr w:type="spellEnd"/>
      <w:r w:rsidRPr="00EE3DCC">
        <w:rPr>
          <w:rFonts w:ascii="Verdana" w:eastAsia="Times New Roman" w:hAnsi="Verdana" w:cs="Times New Roman"/>
          <w:color w:val="333333"/>
          <w:sz w:val="14"/>
          <w:szCs w:val="14"/>
          <w:lang w:eastAsia="tr-TR"/>
        </w:rPr>
        <w:t xml:space="preserve"> ve vahdeti iyi ve doğru bir şekilde idrak etmemiz gerekmektedir.  </w:t>
      </w:r>
    </w:p>
    <w:p w:rsidR="00EE3DCC" w:rsidRPr="00EE3DCC" w:rsidRDefault="00EE3DCC" w:rsidP="00EE3DCC">
      <w:pPr>
        <w:spacing w:after="0" w:line="300" w:lineRule="atLeast"/>
        <w:ind w:firstLine="510"/>
        <w:jc w:val="both"/>
        <w:rPr>
          <w:rFonts w:ascii="Times New Roman" w:eastAsia="Times New Roman" w:hAnsi="Times New Roman" w:cs="Times New Roman"/>
          <w:color w:val="333333"/>
          <w:sz w:val="16"/>
          <w:szCs w:val="16"/>
          <w:lang w:eastAsia="tr-TR"/>
        </w:rPr>
      </w:pPr>
      <w:r w:rsidRPr="00EE3DCC">
        <w:rPr>
          <w:rFonts w:ascii="Verdana" w:eastAsia="Times New Roman" w:hAnsi="Verdana" w:cs="Times New Roman"/>
          <w:b/>
          <w:bCs/>
          <w:color w:val="333333"/>
          <w:sz w:val="14"/>
          <w:szCs w:val="14"/>
          <w:lang w:eastAsia="tr-TR"/>
        </w:rPr>
        <w:t>Kıymetli Kardeşlerim!</w:t>
      </w:r>
    </w:p>
    <w:p w:rsidR="00EE3DCC" w:rsidRPr="00EE3DCC" w:rsidRDefault="00EE3DCC" w:rsidP="00EE3DCC">
      <w:pPr>
        <w:spacing w:after="120" w:line="300" w:lineRule="atLeast"/>
        <w:ind w:firstLine="510"/>
        <w:jc w:val="both"/>
        <w:rPr>
          <w:rFonts w:ascii="Times New Roman" w:eastAsia="Times New Roman" w:hAnsi="Times New Roman" w:cs="Times New Roman"/>
          <w:color w:val="333333"/>
          <w:sz w:val="16"/>
          <w:szCs w:val="16"/>
          <w:lang w:eastAsia="tr-TR"/>
        </w:rPr>
      </w:pPr>
      <w:r w:rsidRPr="00EE3DCC">
        <w:rPr>
          <w:rFonts w:ascii="Verdana" w:eastAsia="Times New Roman" w:hAnsi="Verdana" w:cs="Times New Roman"/>
          <w:color w:val="333333"/>
          <w:sz w:val="14"/>
          <w:szCs w:val="14"/>
          <w:lang w:eastAsia="tr-TR"/>
        </w:rPr>
        <w:t xml:space="preserve">Özelde Müslümanların, genelde ise bütün insanlığın tarihin en buhranlı günlerini geçirdiği şu süreçte bizlere büyük görevler düşmektedir. Küfrün karşısında tek ses, zalimin karşısında yekvücut olmak biz Müslümanların en önemli görevlerindendir. Ancak bunu başarabilmemiz, her şeyden önce birbirimizin mezhebini, meşrebini, ırkını, dilini, coğrafyasını ve ideolojisini değil, İslam’ın </w:t>
      </w:r>
      <w:proofErr w:type="spellStart"/>
      <w:r w:rsidRPr="00EE3DCC">
        <w:rPr>
          <w:rFonts w:ascii="Verdana" w:eastAsia="Times New Roman" w:hAnsi="Verdana" w:cs="Times New Roman"/>
          <w:color w:val="333333"/>
          <w:sz w:val="14"/>
          <w:szCs w:val="14"/>
          <w:lang w:eastAsia="tr-TR"/>
        </w:rPr>
        <w:t>tevhid</w:t>
      </w:r>
      <w:proofErr w:type="spellEnd"/>
      <w:r w:rsidRPr="00EE3DCC">
        <w:rPr>
          <w:rFonts w:ascii="Verdana" w:eastAsia="Times New Roman" w:hAnsi="Verdana" w:cs="Times New Roman"/>
          <w:color w:val="333333"/>
          <w:sz w:val="14"/>
          <w:szCs w:val="14"/>
          <w:lang w:eastAsia="tr-TR"/>
        </w:rPr>
        <w:t xml:space="preserve"> ve vahdet anlayışını esas almakla mümkündür. Birliğe, dirliğe ve huzura giden yol da; dostu düşmanı tanımanın yolu da; başkalarının değil, ümmetin yüzünü güldürmenin yolu da buradan geçmektedir.</w:t>
      </w:r>
    </w:p>
    <w:p w:rsidR="00EE3DCC" w:rsidRPr="00EE3DCC" w:rsidRDefault="00EE3DCC" w:rsidP="00EE3DCC">
      <w:pPr>
        <w:spacing w:after="0" w:line="300" w:lineRule="atLeast"/>
        <w:ind w:firstLine="510"/>
        <w:jc w:val="both"/>
        <w:rPr>
          <w:rFonts w:ascii="Times New Roman" w:eastAsia="Times New Roman" w:hAnsi="Times New Roman" w:cs="Times New Roman"/>
          <w:color w:val="333333"/>
          <w:sz w:val="16"/>
          <w:szCs w:val="16"/>
          <w:lang w:eastAsia="tr-TR"/>
        </w:rPr>
      </w:pPr>
      <w:r w:rsidRPr="00EE3DCC">
        <w:rPr>
          <w:rFonts w:ascii="Verdana" w:eastAsia="Times New Roman" w:hAnsi="Verdana" w:cs="Times New Roman"/>
          <w:b/>
          <w:bCs/>
          <w:color w:val="333333"/>
          <w:sz w:val="14"/>
          <w:szCs w:val="14"/>
          <w:lang w:eastAsia="tr-TR"/>
        </w:rPr>
        <w:t>Kardeşlerim!</w:t>
      </w:r>
    </w:p>
    <w:p w:rsidR="00EE3DCC" w:rsidRPr="00EE3DCC" w:rsidRDefault="00EE3DCC" w:rsidP="00EE3DCC">
      <w:pPr>
        <w:spacing w:after="0" w:line="300" w:lineRule="atLeast"/>
        <w:ind w:firstLine="510"/>
        <w:jc w:val="both"/>
        <w:rPr>
          <w:rFonts w:ascii="Times New Roman" w:eastAsia="Times New Roman" w:hAnsi="Times New Roman" w:cs="Times New Roman"/>
          <w:color w:val="333333"/>
          <w:sz w:val="16"/>
          <w:szCs w:val="16"/>
          <w:lang w:eastAsia="tr-TR"/>
        </w:rPr>
      </w:pPr>
      <w:r w:rsidRPr="00EE3DCC">
        <w:rPr>
          <w:rFonts w:ascii="Verdana" w:eastAsia="Times New Roman" w:hAnsi="Verdana" w:cs="Times New Roman"/>
          <w:color w:val="333333"/>
          <w:sz w:val="14"/>
          <w:szCs w:val="14"/>
          <w:lang w:eastAsia="tr-TR"/>
        </w:rPr>
        <w:t xml:space="preserve">Kutlu doğumunu idrak edeceğimiz Peygamberimiz (s.a.s.)’in getirdiği </w:t>
      </w:r>
      <w:proofErr w:type="spellStart"/>
      <w:r w:rsidRPr="00EE3DCC">
        <w:rPr>
          <w:rFonts w:ascii="Verdana" w:eastAsia="Times New Roman" w:hAnsi="Verdana" w:cs="Times New Roman"/>
          <w:color w:val="333333"/>
          <w:sz w:val="14"/>
          <w:szCs w:val="14"/>
          <w:lang w:eastAsia="tr-TR"/>
        </w:rPr>
        <w:t>tevhid</w:t>
      </w:r>
      <w:proofErr w:type="spellEnd"/>
      <w:r w:rsidRPr="00EE3DCC">
        <w:rPr>
          <w:rFonts w:ascii="Verdana" w:eastAsia="Times New Roman" w:hAnsi="Verdana" w:cs="Times New Roman"/>
          <w:color w:val="333333"/>
          <w:sz w:val="14"/>
          <w:szCs w:val="14"/>
          <w:lang w:eastAsia="tr-TR"/>
        </w:rPr>
        <w:t xml:space="preserve"> dininin ve rahmet yüklü evrensel mesajların; başta ülkemiz olmak üzere bütün Müslümanların vahdetine, birliğine, dirliğine ve huzuruna vesile olmasını Yüce Rabbimizden niyaz ediyorum. İnsanlığın, merhamet dini İslam’ın rahmet ve adaletinden hiçbir zaman nasipsiz kalmamasını, Kutlu Doğum Haftasının, toplumumuzda Peygamber Efendimize duyulan sevgi ve bağlılığın perçinleşmesine vesile olmasını diliyorum.</w:t>
      </w:r>
      <w:r w:rsidRPr="00EE3DCC">
        <w:rPr>
          <w:rFonts w:asciiTheme="majorBidi" w:eastAsia="Times New Roman" w:hAnsiTheme="majorBidi" w:cstheme="majorBidi"/>
          <w:color w:val="333333"/>
          <w:sz w:val="14"/>
          <w:szCs w:val="14"/>
          <w:lang w:eastAsia="tr-TR"/>
        </w:rPr>
        <w:t xml:space="preserve"> </w:t>
      </w:r>
    </w:p>
    <w:p w:rsidR="002B4FCC" w:rsidRDefault="002B4FCC"/>
    <w:sectPr w:rsidR="002B4FCC" w:rsidSect="00247434">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E3DCC"/>
    <w:rsid w:val="00247434"/>
    <w:rsid w:val="002B4FCC"/>
    <w:rsid w:val="00EE3DC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E3DCC"/>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624852247">
      <w:bodyDiv w:val="1"/>
      <w:marLeft w:val="0"/>
      <w:marRight w:val="0"/>
      <w:marTop w:val="0"/>
      <w:marBottom w:val="0"/>
      <w:divBdr>
        <w:top w:val="none" w:sz="0" w:space="0" w:color="auto"/>
        <w:left w:val="none" w:sz="0" w:space="0" w:color="auto"/>
        <w:bottom w:val="none" w:sz="0" w:space="0" w:color="auto"/>
        <w:right w:val="none" w:sz="0" w:space="0" w:color="auto"/>
      </w:divBdr>
      <w:divsChild>
        <w:div w:id="2029519546">
          <w:marLeft w:val="0"/>
          <w:marRight w:val="0"/>
          <w:marTop w:val="0"/>
          <w:marBottom w:val="0"/>
          <w:divBdr>
            <w:top w:val="none" w:sz="0" w:space="0" w:color="auto"/>
            <w:left w:val="none" w:sz="0" w:space="0" w:color="auto"/>
            <w:bottom w:val="none" w:sz="0" w:space="0" w:color="auto"/>
            <w:right w:val="none" w:sz="0" w:space="0" w:color="auto"/>
          </w:divBdr>
          <w:divsChild>
            <w:div w:id="1574008536">
              <w:marLeft w:val="-300"/>
              <w:marRight w:val="0"/>
              <w:marTop w:val="0"/>
              <w:marBottom w:val="0"/>
              <w:divBdr>
                <w:top w:val="none" w:sz="0" w:space="0" w:color="auto"/>
                <w:left w:val="none" w:sz="0" w:space="0" w:color="auto"/>
                <w:bottom w:val="none" w:sz="0" w:space="0" w:color="auto"/>
                <w:right w:val="none" w:sz="0" w:space="0" w:color="auto"/>
              </w:divBdr>
              <w:divsChild>
                <w:div w:id="1506286443">
                  <w:marLeft w:val="0"/>
                  <w:marRight w:val="0"/>
                  <w:marTop w:val="0"/>
                  <w:marBottom w:val="0"/>
                  <w:divBdr>
                    <w:top w:val="none" w:sz="0" w:space="0" w:color="auto"/>
                    <w:left w:val="none" w:sz="0" w:space="0" w:color="auto"/>
                    <w:bottom w:val="none" w:sz="0" w:space="0" w:color="auto"/>
                    <w:right w:val="none" w:sz="0" w:space="0" w:color="auto"/>
                  </w:divBdr>
                  <w:divsChild>
                    <w:div w:id="1260484589">
                      <w:marLeft w:val="0"/>
                      <w:marRight w:val="0"/>
                      <w:marTop w:val="0"/>
                      <w:marBottom w:val="0"/>
                      <w:divBdr>
                        <w:top w:val="none" w:sz="0" w:space="0" w:color="auto"/>
                        <w:left w:val="none" w:sz="0" w:space="0" w:color="auto"/>
                        <w:bottom w:val="none" w:sz="0" w:space="0" w:color="auto"/>
                        <w:right w:val="none" w:sz="0" w:space="0" w:color="auto"/>
                      </w:divBdr>
                      <w:divsChild>
                        <w:div w:id="11564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nihaberler.com/haberleri/diya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863</Words>
  <Characters>4922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2016-04-07T09:54:00Z</dcterms:created>
  <dcterms:modified xsi:type="dcterms:W3CDTF">2016-04-07T10:45:00Z</dcterms:modified>
</cp:coreProperties>
</file>