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CF" w:rsidRDefault="00E47CCF" w:rsidP="00E47CCF">
      <w:pPr>
        <w:spacing w:after="0" w:line="300" w:lineRule="atLeast"/>
        <w:rPr>
          <w:rFonts w:ascii="Verdana" w:eastAsia="Times New Roman" w:hAnsi="Verdana" w:cs="Tahoma"/>
          <w:b/>
          <w:bCs/>
          <w:color w:val="333333"/>
          <w:sz w:val="24"/>
          <w:szCs w:val="24"/>
          <w:lang w:eastAsia="tr-TR"/>
        </w:rPr>
      </w:pPr>
      <w:r w:rsidRPr="00E47CCF">
        <w:rPr>
          <w:rFonts w:ascii="Verdana" w:eastAsia="Times New Roman" w:hAnsi="Verdana" w:cs="Tahoma"/>
          <w:b/>
          <w:bCs/>
          <w:color w:val="333333"/>
          <w:sz w:val="24"/>
          <w:szCs w:val="24"/>
          <w:lang w:eastAsia="tr-TR"/>
        </w:rPr>
        <w:t>ÖRNEK ÜMMET OLABİLMEK</w:t>
      </w:r>
    </w:p>
    <w:p w:rsidR="00E47CCF" w:rsidRDefault="00E47CCF" w:rsidP="00E47CCF">
      <w:pPr>
        <w:bidi/>
        <w:spacing w:after="0" w:line="300" w:lineRule="atLeast"/>
        <w:rPr>
          <w:rFonts w:ascii="Traditional Arabic" w:hAnsi="Traditional Arabic" w:cs="Traditional Arabic"/>
          <w:color w:val="000080"/>
          <w:sz w:val="48"/>
          <w:szCs w:val="48"/>
        </w:rPr>
      </w:pPr>
      <w:r>
        <w:rPr>
          <w:rFonts w:ascii="Traditional Arabic" w:hAnsi="Traditional Arabic" w:cs="Traditional Arabic"/>
          <w:color w:val="000080"/>
          <w:sz w:val="48"/>
          <w:szCs w:val="48"/>
          <w:rtl/>
        </w:rPr>
        <w:t xml:space="preserve"> </w:t>
      </w:r>
      <w:r w:rsidRPr="00FC5080">
        <w:rPr>
          <w:rFonts w:ascii="Urdu Typesetting" w:hAnsi="Urdu Typesetting" w:cs="Urdu Typesetting"/>
          <w:rtl/>
        </w:rPr>
        <w:t>بسم الله الرحمن الرحيم</w:t>
      </w:r>
      <w:r>
        <w:rPr>
          <w:rFonts w:ascii="Traditional Arabic" w:hAnsi="Traditional Arabic" w:cs="Traditional Arabic"/>
          <w:color w:val="000080"/>
          <w:sz w:val="48"/>
          <w:szCs w:val="48"/>
          <w:rtl/>
        </w:rPr>
        <w:t xml:space="preserve"> </w:t>
      </w:r>
      <w:r w:rsidRPr="00E47CCF">
        <w:rPr>
          <w:rFonts w:ascii="Traditional Arabic" w:hAnsi="Traditional Arabic" w:cs="Traditional Arabic"/>
          <w:color w:val="000080"/>
          <w:sz w:val="32"/>
          <w:szCs w:val="32"/>
          <w:rtl/>
        </w:rPr>
        <w:t xml:space="preserve">اِنَّ هَذِهِ اُمَّتُكُمْ اُمَّةً وَاحِدَةً وَاَنَا رَبُّكُمْ فَاعْبُدُونِ </w:t>
      </w:r>
      <w:r w:rsidRPr="00E47CCF">
        <w:rPr>
          <w:rFonts w:ascii="Traditional Arabic" w:hAnsi="Traditional Arabic" w:cs="Traditional Arabic"/>
          <w:color w:val="000080"/>
          <w:sz w:val="14"/>
          <w:szCs w:val="14"/>
          <w:rtl/>
        </w:rPr>
        <w:t>(</w:t>
      </w:r>
      <w:r w:rsidRPr="00E47CCF">
        <w:rPr>
          <w:rFonts w:ascii="Traditional Arabic" w:hAnsi="Traditional Arabic" w:cs="Traditional Arabic"/>
          <w:color w:val="000080"/>
          <w:sz w:val="14"/>
          <w:szCs w:val="14"/>
        </w:rPr>
        <w:t>Enbiya:92</w:t>
      </w:r>
      <w:r w:rsidRPr="00E47CCF">
        <w:rPr>
          <w:rFonts w:ascii="Traditional Arabic" w:hAnsi="Traditional Arabic" w:cs="Traditional Arabic"/>
          <w:color w:val="000080"/>
          <w:sz w:val="14"/>
          <w:szCs w:val="14"/>
          <w:rtl/>
        </w:rPr>
        <w:t>)</w:t>
      </w:r>
    </w:p>
    <w:p w:rsidR="00E47CCF" w:rsidRDefault="00E47CCF" w:rsidP="00E47CCF">
      <w:pPr>
        <w:bidi/>
        <w:spacing w:after="0" w:line="300" w:lineRule="atLeast"/>
        <w:rPr>
          <w:rFonts w:ascii="Traditional Arabic" w:hAnsi="Traditional Arabic" w:cs="Traditional Arabic"/>
          <w:color w:val="000080"/>
          <w:sz w:val="48"/>
          <w:szCs w:val="48"/>
        </w:rPr>
      </w:pP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Pr>
          <w:rFonts w:ascii="Traditional Arabic" w:hAnsi="Traditional Arabic" w:cs="Traditional Arabic"/>
          <w:color w:val="000080"/>
        </w:rPr>
        <w:t xml:space="preserve">  </w:t>
      </w:r>
      <w:r>
        <w:rPr>
          <w:rFonts w:ascii="Traditional Arabic" w:hAnsi="Traditional Arabic" w:cs="Traditional Arabic"/>
          <w:color w:val="000080"/>
          <w:sz w:val="48"/>
          <w:szCs w:val="48"/>
        </w:rPr>
        <w:t xml:space="preserve">  </w:t>
      </w:r>
      <w:r w:rsidRPr="00E47CCF">
        <w:rPr>
          <w:rFonts w:ascii="Traditional Arabic" w:hAnsi="Traditional Arabic" w:cs="Traditional Arabic"/>
          <w:color w:val="000080"/>
          <w:sz w:val="32"/>
          <w:szCs w:val="32"/>
          <w:rtl/>
        </w:rPr>
        <w:t>المُؤمِنُ لِلمؤمنِ كَالبُنْيَانُ يَشُدُّ بَعْضُهُ بَعْضاً</w:t>
      </w:r>
    </w:p>
    <w:p w:rsidR="00E47CCF" w:rsidRPr="00E47CCF" w:rsidRDefault="00E47CCF" w:rsidP="00E47CCF">
      <w:pPr>
        <w:spacing w:after="0" w:line="300" w:lineRule="atLeast"/>
        <w:rPr>
          <w:rFonts w:ascii="Tahoma" w:eastAsia="Times New Roman" w:hAnsi="Tahoma" w:cs="Tahoma"/>
          <w:color w:val="333333"/>
          <w:sz w:val="14"/>
          <w:szCs w:val="14"/>
          <w:lang w:eastAsia="tr-TR"/>
        </w:rPr>
      </w:pPr>
      <w:r w:rsidRPr="00E47CCF">
        <w:rPr>
          <w:rFonts w:ascii="Verdana" w:eastAsia="Times New Roman" w:hAnsi="Verdana" w:cs="Tahoma"/>
          <w:b/>
          <w:bCs/>
          <w:color w:val="333333"/>
          <w:sz w:val="18"/>
          <w:szCs w:val="18"/>
          <w:lang w:eastAsia="tr-TR"/>
        </w:rPr>
        <w:t>Cumanız Mübarek Olsun Aziz Kardeşlerim!</w:t>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lang w:eastAsia="tr-TR"/>
        </w:rPr>
        <w:br/>
        <w:t xml:space="preserve">Okuduğum </w:t>
      </w:r>
      <w:proofErr w:type="spellStart"/>
      <w:r w:rsidRPr="00E47CCF">
        <w:rPr>
          <w:rFonts w:ascii="Verdana" w:eastAsia="Times New Roman" w:hAnsi="Verdana" w:cs="Tahoma"/>
          <w:color w:val="333333"/>
          <w:sz w:val="18"/>
          <w:szCs w:val="18"/>
          <w:lang w:eastAsia="tr-TR"/>
        </w:rPr>
        <w:t>âyet</w:t>
      </w:r>
      <w:proofErr w:type="spellEnd"/>
      <w:r w:rsidRPr="00E47CCF">
        <w:rPr>
          <w:rFonts w:ascii="Verdana" w:eastAsia="Times New Roman" w:hAnsi="Verdana" w:cs="Tahoma"/>
          <w:color w:val="333333"/>
          <w:sz w:val="18"/>
          <w:szCs w:val="18"/>
          <w:lang w:eastAsia="tr-TR"/>
        </w:rPr>
        <w:t xml:space="preserve">-i kerimede Yüce Rabbimiz, şöyle buyuruyor: </w:t>
      </w:r>
      <w:r w:rsidRPr="00E47CCF">
        <w:rPr>
          <w:rFonts w:ascii="Verdana" w:eastAsia="Times New Roman" w:hAnsi="Verdana" w:cs="Tahoma"/>
          <w:b/>
          <w:bCs/>
          <w:color w:val="333333"/>
          <w:sz w:val="18"/>
          <w:szCs w:val="18"/>
          <w:lang w:eastAsia="tr-TR"/>
        </w:rPr>
        <w:t xml:space="preserve">“Doğrusu sizin ümmetiniz yani İslam ümmeti bir tek ümmettir. Ben de sizin </w:t>
      </w:r>
      <w:proofErr w:type="gramStart"/>
      <w:r w:rsidRPr="00E47CCF">
        <w:rPr>
          <w:rFonts w:ascii="Verdana" w:eastAsia="Times New Roman" w:hAnsi="Verdana" w:cs="Tahoma"/>
          <w:b/>
          <w:bCs/>
          <w:color w:val="333333"/>
          <w:sz w:val="18"/>
          <w:szCs w:val="18"/>
          <w:lang w:eastAsia="tr-TR"/>
        </w:rPr>
        <w:t>Rabbinizim</w:t>
      </w:r>
      <w:proofErr w:type="gramEnd"/>
      <w:r w:rsidRPr="00E47CCF">
        <w:rPr>
          <w:rFonts w:ascii="Verdana" w:eastAsia="Times New Roman" w:hAnsi="Verdana" w:cs="Tahoma"/>
          <w:b/>
          <w:bCs/>
          <w:color w:val="333333"/>
          <w:sz w:val="18"/>
          <w:szCs w:val="18"/>
          <w:lang w:eastAsia="tr-TR"/>
        </w:rPr>
        <w:t>. Öyleyse bana ibadet ediniz”</w:t>
      </w:r>
      <w:r w:rsidRPr="00E47CCF">
        <w:rPr>
          <w:rFonts w:ascii="Verdana" w:eastAsia="Times New Roman" w:hAnsi="Verdana" w:cs="Tahoma"/>
          <w:color w:val="333333"/>
          <w:sz w:val="18"/>
          <w:szCs w:val="18"/>
          <w:lang w:eastAsia="tr-TR"/>
        </w:rPr>
        <w:t xml:space="preserve"> </w:t>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lang w:eastAsia="tr-TR"/>
        </w:rPr>
        <w:br/>
        <w:t xml:space="preserve">Sahabeden birkaç kişi, </w:t>
      </w:r>
      <w:proofErr w:type="spellStart"/>
      <w:r w:rsidRPr="00E47CCF">
        <w:rPr>
          <w:rFonts w:ascii="Verdana" w:eastAsia="Times New Roman" w:hAnsi="Verdana" w:cs="Tahoma"/>
          <w:color w:val="333333"/>
          <w:sz w:val="18"/>
          <w:szCs w:val="18"/>
          <w:lang w:eastAsia="tr-TR"/>
        </w:rPr>
        <w:t>Mescid</w:t>
      </w:r>
      <w:proofErr w:type="spellEnd"/>
      <w:r w:rsidRPr="00E47CCF">
        <w:rPr>
          <w:rFonts w:ascii="Verdana" w:eastAsia="Times New Roman" w:hAnsi="Verdana" w:cs="Tahoma"/>
          <w:color w:val="333333"/>
          <w:sz w:val="18"/>
          <w:szCs w:val="18"/>
          <w:lang w:eastAsia="tr-TR"/>
        </w:rPr>
        <w:t xml:space="preserve">-i Nebevi’de kendi aralarında sohbet ediyorlardı. O esnada sahabeden Selman, mescide girdi. Bunun üzerine sohbet etmekte olanlardan birisi yanındakilere sırayla  “aileniz, soyunuz </w:t>
      </w:r>
      <w:proofErr w:type="spellStart"/>
      <w:r w:rsidRPr="00E47CCF">
        <w:rPr>
          <w:rFonts w:ascii="Verdana" w:eastAsia="Times New Roman" w:hAnsi="Verdana" w:cs="Tahoma"/>
          <w:color w:val="333333"/>
          <w:sz w:val="18"/>
          <w:szCs w:val="18"/>
          <w:lang w:eastAsia="tr-TR"/>
        </w:rPr>
        <w:t>sopunuz</w:t>
      </w:r>
      <w:proofErr w:type="spellEnd"/>
      <w:r w:rsidRPr="00E47CCF">
        <w:rPr>
          <w:rFonts w:ascii="Verdana" w:eastAsia="Times New Roman" w:hAnsi="Verdana" w:cs="Tahoma"/>
          <w:color w:val="333333"/>
          <w:sz w:val="18"/>
          <w:szCs w:val="18"/>
          <w:lang w:eastAsia="tr-TR"/>
        </w:rPr>
        <w:t xml:space="preserve"> nedir?” diye sordu. Sohbet halkasında bulunanlardan her biri kendi ailesini, soyunu </w:t>
      </w:r>
      <w:proofErr w:type="spellStart"/>
      <w:r w:rsidRPr="00E47CCF">
        <w:rPr>
          <w:rFonts w:ascii="Verdana" w:eastAsia="Times New Roman" w:hAnsi="Verdana" w:cs="Tahoma"/>
          <w:color w:val="333333"/>
          <w:sz w:val="18"/>
          <w:szCs w:val="18"/>
          <w:lang w:eastAsia="tr-TR"/>
        </w:rPr>
        <w:t>sopunu</w:t>
      </w:r>
      <w:proofErr w:type="spellEnd"/>
      <w:r w:rsidRPr="00E47CCF">
        <w:rPr>
          <w:rFonts w:ascii="Verdana" w:eastAsia="Times New Roman" w:hAnsi="Verdana" w:cs="Tahoma"/>
          <w:color w:val="333333"/>
          <w:sz w:val="18"/>
          <w:szCs w:val="18"/>
          <w:lang w:eastAsia="tr-TR"/>
        </w:rPr>
        <w:t xml:space="preserve"> överek zikretmeye başladı. Nihayet bu şahıs, Selman’a dönerek  “Senin soyun </w:t>
      </w:r>
      <w:proofErr w:type="spellStart"/>
      <w:r w:rsidRPr="00E47CCF">
        <w:rPr>
          <w:rFonts w:ascii="Verdana" w:eastAsia="Times New Roman" w:hAnsi="Verdana" w:cs="Tahoma"/>
          <w:color w:val="333333"/>
          <w:sz w:val="18"/>
          <w:szCs w:val="18"/>
          <w:lang w:eastAsia="tr-TR"/>
        </w:rPr>
        <w:t>sopun</w:t>
      </w:r>
      <w:proofErr w:type="spellEnd"/>
      <w:r w:rsidRPr="00E47CCF">
        <w:rPr>
          <w:rFonts w:ascii="Verdana" w:eastAsia="Times New Roman" w:hAnsi="Verdana" w:cs="Tahoma"/>
          <w:color w:val="333333"/>
          <w:sz w:val="18"/>
          <w:szCs w:val="18"/>
          <w:lang w:eastAsia="tr-TR"/>
        </w:rPr>
        <w:t xml:space="preserve">, sülalen nedir ey Selman?” dedi. Aslında bu soruyla onu zor durumda bırakmayı </w:t>
      </w:r>
      <w:proofErr w:type="gramStart"/>
      <w:r w:rsidRPr="00E47CCF">
        <w:rPr>
          <w:rFonts w:ascii="Verdana" w:eastAsia="Times New Roman" w:hAnsi="Verdana" w:cs="Tahoma"/>
          <w:color w:val="333333"/>
          <w:sz w:val="18"/>
          <w:szCs w:val="18"/>
          <w:lang w:eastAsia="tr-TR"/>
        </w:rPr>
        <w:t>arzuluyordu.Zira</w:t>
      </w:r>
      <w:proofErr w:type="gramEnd"/>
      <w:r w:rsidRPr="00E47CCF">
        <w:rPr>
          <w:rFonts w:ascii="Verdana" w:eastAsia="Times New Roman" w:hAnsi="Verdana" w:cs="Tahoma"/>
          <w:color w:val="333333"/>
          <w:sz w:val="18"/>
          <w:szCs w:val="18"/>
          <w:lang w:eastAsia="tr-TR"/>
        </w:rPr>
        <w:t xml:space="preserve"> onun Selman’la arasında şahsi bir problemi vardı.Herkes Selman’ın ne diyeceğini merakla beklerken şu ibretlik sözler döküldü dilinden:</w:t>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rtl/>
          <w:lang w:eastAsia="tr-TR"/>
        </w:rPr>
        <w:t>أنَا سَلْمَانُ ابْنُ الْإسْلَامِ</w:t>
      </w:r>
      <w:r w:rsidRPr="00E47CCF">
        <w:rPr>
          <w:rFonts w:ascii="Verdana" w:eastAsia="Times New Roman" w:hAnsi="Verdana" w:cs="Tahoma"/>
          <w:color w:val="333333"/>
          <w:sz w:val="18"/>
          <w:szCs w:val="18"/>
          <w:lang w:eastAsia="tr-TR"/>
        </w:rPr>
        <w:t xml:space="preserve"> Ben İslam oğlu Selman’ım.</w:t>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rtl/>
          <w:lang w:eastAsia="tr-TR"/>
        </w:rPr>
        <w:t>اللّهُ بِمُحَمَّدٍضَالًّا فَهَدَانِيَكُنْتُ</w:t>
      </w:r>
      <w:r w:rsidRPr="00E47CCF">
        <w:rPr>
          <w:rFonts w:ascii="Verdana" w:eastAsia="Times New Roman" w:hAnsi="Verdana" w:cs="Tahoma"/>
          <w:color w:val="333333"/>
          <w:sz w:val="18"/>
          <w:szCs w:val="18"/>
          <w:lang w:eastAsia="tr-TR"/>
        </w:rPr>
        <w:t xml:space="preserve">Ben dalaletteydim, Allah beni Muhammed </w:t>
      </w:r>
      <w:proofErr w:type="spellStart"/>
      <w:r w:rsidRPr="00E47CCF">
        <w:rPr>
          <w:rFonts w:ascii="Verdana" w:eastAsia="Times New Roman" w:hAnsi="Verdana" w:cs="Tahoma"/>
          <w:color w:val="333333"/>
          <w:sz w:val="18"/>
          <w:szCs w:val="18"/>
          <w:lang w:eastAsia="tr-TR"/>
        </w:rPr>
        <w:t>Aleyhisselam</w:t>
      </w:r>
      <w:proofErr w:type="spellEnd"/>
      <w:r w:rsidRPr="00E47CCF">
        <w:rPr>
          <w:rFonts w:ascii="Verdana" w:eastAsia="Times New Roman" w:hAnsi="Verdana" w:cs="Tahoma"/>
          <w:color w:val="333333"/>
          <w:sz w:val="18"/>
          <w:szCs w:val="18"/>
          <w:lang w:eastAsia="tr-TR"/>
        </w:rPr>
        <w:t xml:space="preserve"> ile  hidayete erdirdi.</w:t>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rtl/>
          <w:lang w:eastAsia="tr-TR"/>
        </w:rPr>
        <w:t>فَقِيرًا فَأغْنَانِيَ اللّهُ بِمُحَمَّدٍكُنْتُ</w:t>
      </w:r>
      <w:r w:rsidRPr="00E47CCF">
        <w:rPr>
          <w:rFonts w:ascii="Verdana" w:eastAsia="Times New Roman" w:hAnsi="Verdana" w:cs="Tahoma"/>
          <w:color w:val="333333"/>
          <w:sz w:val="18"/>
          <w:szCs w:val="18"/>
          <w:lang w:eastAsia="tr-TR"/>
        </w:rPr>
        <w:t>Ben fakirdim, Allah beni Muhammed Mustafa’yla zenginleştirdi.</w:t>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rtl/>
          <w:lang w:eastAsia="tr-TR"/>
        </w:rPr>
        <w:t>كُنْتُ مَمْلُوكًا فَاَعْتَقَنِيَ اللّهُ بِمُحَمَّدٍ</w:t>
      </w:r>
      <w:r w:rsidRPr="00E47CCF">
        <w:rPr>
          <w:rFonts w:ascii="Verdana" w:eastAsia="Times New Roman" w:hAnsi="Verdana" w:cs="Tahoma"/>
          <w:color w:val="333333"/>
          <w:sz w:val="18"/>
          <w:szCs w:val="18"/>
          <w:lang w:eastAsia="tr-TR"/>
        </w:rPr>
        <w:t>Ben köleydim, Allah beni Muhammed Mustafa’yla özgürleştirdi.”</w:t>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lang w:eastAsia="tr-TR"/>
        </w:rPr>
        <w:br/>
        <w:t xml:space="preserve">Bu konuşmaları duyan Hazreti Ömer topluluğun yanına gelerek, “Benim kim olduğumu, benim de soyumu </w:t>
      </w:r>
      <w:proofErr w:type="spellStart"/>
      <w:r w:rsidRPr="00E47CCF">
        <w:rPr>
          <w:rFonts w:ascii="Verdana" w:eastAsia="Times New Roman" w:hAnsi="Verdana" w:cs="Tahoma"/>
          <w:color w:val="333333"/>
          <w:sz w:val="18"/>
          <w:szCs w:val="18"/>
          <w:lang w:eastAsia="tr-TR"/>
        </w:rPr>
        <w:t>sopumu</w:t>
      </w:r>
      <w:proofErr w:type="spellEnd"/>
      <w:r w:rsidRPr="00E47CCF">
        <w:rPr>
          <w:rFonts w:ascii="Verdana" w:eastAsia="Times New Roman" w:hAnsi="Verdana" w:cs="Tahoma"/>
          <w:color w:val="333333"/>
          <w:sz w:val="18"/>
          <w:szCs w:val="18"/>
          <w:lang w:eastAsia="tr-TR"/>
        </w:rPr>
        <w:t xml:space="preserve"> öğrenmek ister misiniz?” diye sordu. Ve sonra dedi ki: “</w:t>
      </w:r>
      <w:r w:rsidRPr="00E47CCF">
        <w:rPr>
          <w:rFonts w:ascii="Verdana" w:eastAsia="Times New Roman" w:hAnsi="Verdana" w:cs="Tahoma"/>
          <w:color w:val="333333"/>
          <w:sz w:val="18"/>
          <w:szCs w:val="18"/>
          <w:rtl/>
          <w:lang w:eastAsia="tr-TR"/>
        </w:rPr>
        <w:t>أخُو سَلْمَانِ ابْنِ الْإسْلَامِ أنَا عُمَرُابْنُ الْإسْلَامِ</w:t>
      </w:r>
      <w:r w:rsidRPr="00E47CCF">
        <w:rPr>
          <w:rFonts w:ascii="Verdana" w:eastAsia="Times New Roman" w:hAnsi="Verdana" w:cs="Tahoma"/>
          <w:color w:val="333333"/>
          <w:sz w:val="18"/>
          <w:szCs w:val="18"/>
          <w:lang w:eastAsia="tr-TR"/>
        </w:rPr>
        <w:t xml:space="preserve"> Ben de İslam oğlu Ömer’im, İslam oğlu Selman’ın kardeşiyim.”</w:t>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lang w:eastAsia="tr-TR"/>
        </w:rPr>
        <w:br/>
      </w:r>
      <w:r w:rsidRPr="00E47CCF">
        <w:rPr>
          <w:rFonts w:ascii="Verdana" w:eastAsia="Times New Roman" w:hAnsi="Verdana" w:cs="Tahoma"/>
          <w:b/>
          <w:bCs/>
          <w:color w:val="333333"/>
          <w:sz w:val="18"/>
          <w:szCs w:val="18"/>
          <w:lang w:eastAsia="tr-TR"/>
        </w:rPr>
        <w:t>Kardeşlerim!</w:t>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lang w:eastAsia="tr-TR"/>
        </w:rPr>
        <w:br/>
        <w:t xml:space="preserve">Din-i </w:t>
      </w:r>
      <w:proofErr w:type="spellStart"/>
      <w:r w:rsidRPr="00E47CCF">
        <w:rPr>
          <w:rFonts w:ascii="Verdana" w:eastAsia="Times New Roman" w:hAnsi="Verdana" w:cs="Tahoma"/>
          <w:color w:val="333333"/>
          <w:sz w:val="18"/>
          <w:szCs w:val="18"/>
          <w:lang w:eastAsia="tr-TR"/>
        </w:rPr>
        <w:t>Mübin</w:t>
      </w:r>
      <w:proofErr w:type="spellEnd"/>
      <w:r w:rsidRPr="00E47CCF">
        <w:rPr>
          <w:rFonts w:ascii="Verdana" w:eastAsia="Times New Roman" w:hAnsi="Verdana" w:cs="Tahoma"/>
          <w:color w:val="333333"/>
          <w:sz w:val="18"/>
          <w:szCs w:val="18"/>
          <w:lang w:eastAsia="tr-TR"/>
        </w:rPr>
        <w:t xml:space="preserve">-i İslam, iki büyük temel üzerine inşa edilmiştir: Birisi tevhit, </w:t>
      </w:r>
      <w:proofErr w:type="spellStart"/>
      <w:r w:rsidRPr="00E47CCF">
        <w:rPr>
          <w:rFonts w:ascii="Verdana" w:eastAsia="Times New Roman" w:hAnsi="Verdana" w:cs="Tahoma"/>
          <w:color w:val="333333"/>
          <w:sz w:val="18"/>
          <w:szCs w:val="18"/>
          <w:lang w:eastAsia="tr-TR"/>
        </w:rPr>
        <w:t>diğerivahdettir</w:t>
      </w:r>
      <w:proofErr w:type="spellEnd"/>
      <w:r w:rsidRPr="00E47CCF">
        <w:rPr>
          <w:rFonts w:ascii="Verdana" w:eastAsia="Times New Roman" w:hAnsi="Verdana" w:cs="Tahoma"/>
          <w:color w:val="333333"/>
          <w:sz w:val="18"/>
          <w:szCs w:val="18"/>
          <w:lang w:eastAsia="tr-TR"/>
        </w:rPr>
        <w:t>.</w:t>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lang w:eastAsia="tr-TR"/>
        </w:rPr>
        <w:br/>
        <w:t xml:space="preserve">Tevhit, Allah’ın birliğine </w:t>
      </w:r>
      <w:proofErr w:type="gramStart"/>
      <w:r w:rsidRPr="00E47CCF">
        <w:rPr>
          <w:rFonts w:ascii="Verdana" w:eastAsia="Times New Roman" w:hAnsi="Verdana" w:cs="Tahoma"/>
          <w:color w:val="333333"/>
          <w:sz w:val="18"/>
          <w:szCs w:val="18"/>
          <w:lang w:eastAsia="tr-TR"/>
        </w:rPr>
        <w:t>imandır,</w:t>
      </w:r>
      <w:proofErr w:type="spellStart"/>
      <w:r w:rsidRPr="00E47CCF">
        <w:rPr>
          <w:rFonts w:ascii="Verdana" w:eastAsia="Times New Roman" w:hAnsi="Verdana" w:cs="Tahoma"/>
          <w:color w:val="333333"/>
          <w:sz w:val="18"/>
          <w:szCs w:val="18"/>
          <w:lang w:eastAsia="tr-TR"/>
        </w:rPr>
        <w:t>Allah’ınvahdaniyetini</w:t>
      </w:r>
      <w:proofErr w:type="spellEnd"/>
      <w:proofErr w:type="gramEnd"/>
      <w:r w:rsidRPr="00E47CCF">
        <w:rPr>
          <w:rFonts w:ascii="Verdana" w:eastAsia="Times New Roman" w:hAnsi="Verdana" w:cs="Tahoma"/>
          <w:color w:val="333333"/>
          <w:sz w:val="18"/>
          <w:szCs w:val="18"/>
          <w:lang w:eastAsia="tr-TR"/>
        </w:rPr>
        <w:t xml:space="preserve"> ikrardır.</w:t>
      </w:r>
      <w:proofErr w:type="spellStart"/>
      <w:r w:rsidRPr="00E47CCF">
        <w:rPr>
          <w:rFonts w:ascii="Verdana" w:eastAsia="Times New Roman" w:hAnsi="Verdana" w:cs="Tahoma"/>
          <w:color w:val="333333"/>
          <w:sz w:val="18"/>
          <w:szCs w:val="18"/>
          <w:lang w:eastAsia="tr-TR"/>
        </w:rPr>
        <w:t>Kur’an</w:t>
      </w:r>
      <w:proofErr w:type="spellEnd"/>
      <w:r w:rsidRPr="00E47CCF">
        <w:rPr>
          <w:rFonts w:ascii="Verdana" w:eastAsia="Times New Roman" w:hAnsi="Verdana" w:cs="Tahoma"/>
          <w:color w:val="333333"/>
          <w:sz w:val="18"/>
          <w:szCs w:val="18"/>
          <w:lang w:eastAsia="tr-TR"/>
        </w:rPr>
        <w:t xml:space="preserve">-ı Kerim bir tevhit kitabıdır. Bütün peygamberler ve </w:t>
      </w:r>
      <w:proofErr w:type="spellStart"/>
      <w:r w:rsidRPr="00E47CCF">
        <w:rPr>
          <w:rFonts w:ascii="Verdana" w:eastAsia="Times New Roman" w:hAnsi="Verdana" w:cs="Tahoma"/>
          <w:color w:val="333333"/>
          <w:sz w:val="18"/>
          <w:szCs w:val="18"/>
          <w:lang w:eastAsia="tr-TR"/>
        </w:rPr>
        <w:t>Hatemü’l</w:t>
      </w:r>
      <w:proofErr w:type="spellEnd"/>
      <w:r w:rsidRPr="00E47CCF">
        <w:rPr>
          <w:rFonts w:ascii="Verdana" w:eastAsia="Times New Roman" w:hAnsi="Verdana" w:cs="Tahoma"/>
          <w:color w:val="333333"/>
          <w:sz w:val="18"/>
          <w:szCs w:val="18"/>
          <w:lang w:eastAsia="tr-TR"/>
        </w:rPr>
        <w:t>-Enbiya Muhammed Mustafa (s.a.s), bir tevhit peygamberidir. Allah’ın bize farz kıldığı bütün ibadetler; namazımız, orucumuz, haccımız, kurbanımız, zekâtımız, her biri birer tevhit eylemidir.</w:t>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lang w:eastAsia="tr-TR"/>
        </w:rPr>
        <w:lastRenderedPageBreak/>
        <w:br/>
      </w:r>
      <w:r w:rsidRPr="00E47CCF">
        <w:rPr>
          <w:rFonts w:ascii="Verdana" w:eastAsia="Times New Roman" w:hAnsi="Verdana" w:cs="Tahoma"/>
          <w:b/>
          <w:bCs/>
          <w:color w:val="333333"/>
          <w:sz w:val="18"/>
          <w:szCs w:val="18"/>
          <w:lang w:eastAsia="tr-TR"/>
        </w:rPr>
        <w:t>Kıymetli Kardeşlerim!</w:t>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lang w:eastAsia="tr-TR"/>
        </w:rPr>
        <w:br/>
        <w:t xml:space="preserve">Tevhitten sonra en büyük temel ilke vahdettir, müminler arasında birliktir. Birlik olmadan ümmet olmaz, ümmet olmadan </w:t>
      </w:r>
      <w:proofErr w:type="spellStart"/>
      <w:r w:rsidRPr="00E47CCF">
        <w:rPr>
          <w:rFonts w:ascii="Verdana" w:eastAsia="Times New Roman" w:hAnsi="Verdana" w:cs="Tahoma"/>
          <w:color w:val="333333"/>
          <w:sz w:val="18"/>
          <w:szCs w:val="18"/>
          <w:lang w:eastAsia="tr-TR"/>
        </w:rPr>
        <w:t>tevhid</w:t>
      </w:r>
      <w:proofErr w:type="spellEnd"/>
      <w:r w:rsidRPr="00E47CCF">
        <w:rPr>
          <w:rFonts w:ascii="Verdana" w:eastAsia="Times New Roman" w:hAnsi="Verdana" w:cs="Tahoma"/>
          <w:color w:val="333333"/>
          <w:sz w:val="18"/>
          <w:szCs w:val="18"/>
          <w:lang w:eastAsia="tr-TR"/>
        </w:rPr>
        <w:t xml:space="preserve"> olmaz. </w:t>
      </w:r>
      <w:proofErr w:type="spellStart"/>
      <w:r w:rsidRPr="00E47CCF">
        <w:rPr>
          <w:rFonts w:ascii="Verdana" w:eastAsia="Times New Roman" w:hAnsi="Verdana" w:cs="Tahoma"/>
          <w:color w:val="333333"/>
          <w:sz w:val="18"/>
          <w:szCs w:val="18"/>
          <w:lang w:eastAsia="tr-TR"/>
        </w:rPr>
        <w:t>Tevhid</w:t>
      </w:r>
      <w:proofErr w:type="spellEnd"/>
      <w:r w:rsidRPr="00E47CCF">
        <w:rPr>
          <w:rFonts w:ascii="Verdana" w:eastAsia="Times New Roman" w:hAnsi="Verdana" w:cs="Tahoma"/>
          <w:color w:val="333333"/>
          <w:sz w:val="18"/>
          <w:szCs w:val="18"/>
          <w:lang w:eastAsia="tr-TR"/>
        </w:rPr>
        <w:t xml:space="preserve"> ve vahdet olmadan </w:t>
      </w:r>
      <w:proofErr w:type="spellStart"/>
      <w:r w:rsidRPr="00E47CCF">
        <w:rPr>
          <w:rFonts w:ascii="Verdana" w:eastAsia="Times New Roman" w:hAnsi="Verdana" w:cs="Tahoma"/>
          <w:color w:val="333333"/>
          <w:sz w:val="18"/>
          <w:szCs w:val="18"/>
          <w:lang w:eastAsia="tr-TR"/>
        </w:rPr>
        <w:t>daYüce</w:t>
      </w:r>
      <w:proofErr w:type="spellEnd"/>
      <w:r w:rsidRPr="00E47CCF">
        <w:rPr>
          <w:rFonts w:ascii="Verdana" w:eastAsia="Times New Roman" w:hAnsi="Verdana" w:cs="Tahoma"/>
          <w:color w:val="333333"/>
          <w:sz w:val="18"/>
          <w:szCs w:val="18"/>
          <w:lang w:eastAsia="tr-TR"/>
        </w:rPr>
        <w:t xml:space="preserve"> Rabbimizin, şu </w:t>
      </w:r>
      <w:proofErr w:type="spellStart"/>
      <w:r w:rsidRPr="00E47CCF">
        <w:rPr>
          <w:rFonts w:ascii="Verdana" w:eastAsia="Times New Roman" w:hAnsi="Verdana" w:cs="Tahoma"/>
          <w:color w:val="333333"/>
          <w:sz w:val="18"/>
          <w:szCs w:val="18"/>
          <w:lang w:eastAsia="tr-TR"/>
        </w:rPr>
        <w:t>âyet</w:t>
      </w:r>
      <w:proofErr w:type="spellEnd"/>
      <w:r w:rsidRPr="00E47CCF">
        <w:rPr>
          <w:rFonts w:ascii="Verdana" w:eastAsia="Times New Roman" w:hAnsi="Verdana" w:cs="Tahoma"/>
          <w:color w:val="333333"/>
          <w:sz w:val="18"/>
          <w:szCs w:val="18"/>
          <w:lang w:eastAsia="tr-TR"/>
        </w:rPr>
        <w:t xml:space="preserve">-i kerimesinin gayesi gerçekleşmez: </w:t>
      </w:r>
      <w:r w:rsidRPr="00E47CCF">
        <w:rPr>
          <w:rFonts w:ascii="Verdana" w:eastAsia="Times New Roman" w:hAnsi="Verdana" w:cs="Tahoma"/>
          <w:b/>
          <w:bCs/>
          <w:color w:val="333333"/>
          <w:sz w:val="18"/>
          <w:szCs w:val="18"/>
          <w:lang w:eastAsia="tr-TR"/>
        </w:rPr>
        <w:t>“Siz, insanlar için var kılınmış en hayırlı ümmetsiniz. İyiliği emreder, kötülükten alıkoyarsınız ve siz Allah’a iman edersiniz.”</w:t>
      </w:r>
      <w:r w:rsidRPr="00E47CCF">
        <w:rPr>
          <w:rFonts w:ascii="Verdana" w:eastAsia="Times New Roman" w:hAnsi="Verdana" w:cs="Tahoma"/>
          <w:color w:val="333333"/>
          <w:sz w:val="18"/>
          <w:szCs w:val="18"/>
          <w:lang w:eastAsia="tr-TR"/>
        </w:rPr>
        <w:t xml:space="preserve"> </w:t>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lang w:eastAsia="tr-TR"/>
        </w:rPr>
        <w:br/>
      </w:r>
      <w:r w:rsidRPr="00E47CCF">
        <w:rPr>
          <w:rFonts w:ascii="Verdana" w:eastAsia="Times New Roman" w:hAnsi="Verdana" w:cs="Tahoma"/>
          <w:b/>
          <w:bCs/>
          <w:color w:val="333333"/>
          <w:sz w:val="18"/>
          <w:szCs w:val="18"/>
          <w:lang w:eastAsia="tr-TR"/>
        </w:rPr>
        <w:t>Aziz Müminler!</w:t>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lang w:eastAsia="tr-TR"/>
        </w:rPr>
        <w:br/>
        <w:t xml:space="preserve">Bu </w:t>
      </w:r>
      <w:proofErr w:type="spellStart"/>
      <w:r w:rsidRPr="00E47CCF">
        <w:rPr>
          <w:rFonts w:ascii="Verdana" w:eastAsia="Times New Roman" w:hAnsi="Verdana" w:cs="Tahoma"/>
          <w:color w:val="333333"/>
          <w:sz w:val="18"/>
          <w:szCs w:val="18"/>
          <w:lang w:eastAsia="tr-TR"/>
        </w:rPr>
        <w:t>âyet</w:t>
      </w:r>
      <w:proofErr w:type="spellEnd"/>
      <w:r w:rsidRPr="00E47CCF">
        <w:rPr>
          <w:rFonts w:ascii="Verdana" w:eastAsia="Times New Roman" w:hAnsi="Verdana" w:cs="Tahoma"/>
          <w:color w:val="333333"/>
          <w:sz w:val="18"/>
          <w:szCs w:val="18"/>
          <w:lang w:eastAsia="tr-TR"/>
        </w:rPr>
        <w:t>-i kerime bizlere göstermektedir ki; İslam ümmetinin en büyük gayesi, yeryüzünde iyiliği egemen kılmak, kötülüğü ortadan kaldırmaktır. Her daim ahlak, adalet, fazilet ve iyiliğin yanında yer almaktır. Her türlü kötülüğün, şerrin ve batılın karşısında durmaktır. Nerede bir zulüm, bir haksızlık, bir adaletsizlik varsa ona engel olmak için gayret göstermektir. Zira bu güzellikler, Rabbimizin övgüyle söz ettiği en hayırlı ümmetin vasıflarıdır.</w:t>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lang w:eastAsia="tr-TR"/>
        </w:rPr>
        <w:br/>
        <w:t> </w:t>
      </w:r>
      <w:r w:rsidRPr="00E47CCF">
        <w:rPr>
          <w:rFonts w:ascii="Verdana" w:eastAsia="Times New Roman" w:hAnsi="Verdana" w:cs="Tahoma"/>
          <w:b/>
          <w:bCs/>
          <w:color w:val="333333"/>
          <w:sz w:val="18"/>
          <w:szCs w:val="18"/>
          <w:lang w:eastAsia="tr-TR"/>
        </w:rPr>
        <w:t>Aziz Kardeşlerim!</w:t>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lang w:eastAsia="tr-TR"/>
        </w:rPr>
        <w:br/>
        <w:t> Tevhide karşı en büyük günah, en büyük zulüm şirktir. Allah’a ortak koşmaktır. Tevhidi bozmaktır. Allah’ın vahdaniyetini ikrardan, O’na imandan yüz çevirmektir.</w:t>
      </w:r>
      <w:r w:rsidRPr="00E47CCF">
        <w:rPr>
          <w:rFonts w:ascii="Verdana" w:eastAsia="Times New Roman" w:hAnsi="Verdana" w:cs="Tahoma"/>
          <w:color w:val="333333"/>
          <w:sz w:val="18"/>
          <w:szCs w:val="18"/>
          <w:lang w:eastAsia="tr-TR"/>
        </w:rPr>
        <w:br/>
        <w:t>Vahdete karşı en büyük günah ise tefrikadır. Ümmeti bölmektir. Ümmeti parçalamaktır. Bozgunculuk yapmaktır. Ümmetin arasına fitne, fesat ve nifak sokmaktır. Asabiyet, kin, öfke, nefret, gibi cahiliye kalıntılarıyla kardeşleri birbirine düşürmeye çalışmaktır.</w:t>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lang w:eastAsia="tr-TR"/>
        </w:rPr>
        <w:br/>
      </w:r>
      <w:r w:rsidRPr="00E47CCF">
        <w:rPr>
          <w:rFonts w:ascii="Verdana" w:eastAsia="Times New Roman" w:hAnsi="Verdana" w:cs="Tahoma"/>
          <w:b/>
          <w:bCs/>
          <w:color w:val="333333"/>
          <w:sz w:val="18"/>
          <w:szCs w:val="18"/>
          <w:lang w:eastAsia="tr-TR"/>
        </w:rPr>
        <w:t>Kardeşlerim!</w:t>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lang w:eastAsia="tr-TR"/>
        </w:rPr>
        <w:br/>
        <w:t>Bugün müminler topluluğu olarak ümmet bilincini yeniden inşa etmeye ihtiyacımız var. Bugün İslam coğrafyasında barış ve esenliği, şefkat ve merhameti, hak ve hakikati yeniden egemen kılmaya ihtiyacımız var. Unutmayalım ki, örnek ümmet olabilmenin yolu gönülleri bir, gayeleri bir, samimiyet ve sadakatle bezenmiş kardeşler olmaktan geçer.</w:t>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lang w:eastAsia="tr-TR"/>
        </w:rPr>
        <w:br/>
      </w:r>
      <w:r w:rsidRPr="00E47CCF">
        <w:rPr>
          <w:rFonts w:ascii="Verdana" w:eastAsia="Times New Roman" w:hAnsi="Verdana" w:cs="Tahoma"/>
          <w:b/>
          <w:bCs/>
          <w:color w:val="333333"/>
          <w:sz w:val="18"/>
          <w:szCs w:val="18"/>
          <w:lang w:eastAsia="tr-TR"/>
        </w:rPr>
        <w:t>Aziz Kardeşlerim!</w:t>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lang w:eastAsia="tr-TR"/>
        </w:rPr>
        <w:br/>
        <w:t xml:space="preserve">Hutbemizi şu duayla bitirmek istiyorum: </w:t>
      </w:r>
      <w:proofErr w:type="gramStart"/>
      <w:r w:rsidRPr="00E47CCF">
        <w:rPr>
          <w:rFonts w:ascii="Verdana" w:eastAsia="Times New Roman" w:hAnsi="Verdana" w:cs="Tahoma"/>
          <w:b/>
          <w:bCs/>
          <w:color w:val="333333"/>
          <w:sz w:val="18"/>
          <w:szCs w:val="18"/>
          <w:lang w:eastAsia="tr-TR"/>
        </w:rPr>
        <w:t>Allah’ım!Bozgunculuktan</w:t>
      </w:r>
      <w:proofErr w:type="gramEnd"/>
      <w:r w:rsidRPr="00E47CCF">
        <w:rPr>
          <w:rFonts w:ascii="Verdana" w:eastAsia="Times New Roman" w:hAnsi="Verdana" w:cs="Tahoma"/>
          <w:b/>
          <w:bCs/>
          <w:color w:val="333333"/>
          <w:sz w:val="18"/>
          <w:szCs w:val="18"/>
          <w:lang w:eastAsia="tr-TR"/>
        </w:rPr>
        <w:t>, düşmanlıktan, münafıklıktan, ihanetten ve kötü ahlaktan sana sığınırız. Bizleri bu kötülüklerden muhafaza eyle!</w:t>
      </w:r>
      <w:r w:rsidRPr="00E47CCF">
        <w:rPr>
          <w:rFonts w:ascii="Verdana" w:eastAsia="Times New Roman" w:hAnsi="Verdana" w:cs="Tahoma"/>
          <w:color w:val="333333"/>
          <w:sz w:val="18"/>
          <w:szCs w:val="18"/>
          <w:lang w:eastAsia="tr-TR"/>
        </w:rPr>
        <w:br/>
      </w:r>
      <w:r w:rsidRPr="00E47CCF">
        <w:rPr>
          <w:rFonts w:ascii="Verdana" w:eastAsia="Times New Roman" w:hAnsi="Verdana" w:cs="Tahoma"/>
          <w:color w:val="333333"/>
          <w:sz w:val="18"/>
          <w:szCs w:val="18"/>
          <w:lang w:eastAsia="tr-TR"/>
        </w:rPr>
        <w:br/>
        <w:t>Ümmeti Muhammed’i yeniden ve ebediyen aziz bir ümmet eyle Allah’ım! </w:t>
      </w:r>
      <w:r w:rsidRPr="00E47CCF">
        <w:rPr>
          <w:rFonts w:ascii="Tahoma" w:eastAsia="Times New Roman" w:hAnsi="Tahoma" w:cs="Tahoma"/>
          <w:color w:val="333333"/>
          <w:sz w:val="14"/>
          <w:szCs w:val="14"/>
          <w:lang w:eastAsia="tr-TR"/>
        </w:rPr>
        <w:t xml:space="preserve"> </w:t>
      </w:r>
    </w:p>
    <w:p w:rsidR="00E76ABD" w:rsidRPr="00E47CCF" w:rsidRDefault="00E76ABD">
      <w:pPr>
        <w:rPr>
          <w:sz w:val="16"/>
          <w:szCs w:val="16"/>
        </w:rPr>
      </w:pPr>
    </w:p>
    <w:sectPr w:rsidR="00E76ABD" w:rsidRPr="00E47CCF" w:rsidSect="00E47CCF">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47CCF"/>
    <w:rsid w:val="00E47CCF"/>
    <w:rsid w:val="00E76AB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A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47CCF"/>
    <w:rPr>
      <w:b/>
      <w:bCs/>
    </w:rPr>
  </w:style>
  <w:style w:type="paragraph" w:styleId="BalonMetni">
    <w:name w:val="Balloon Text"/>
    <w:basedOn w:val="Normal"/>
    <w:link w:val="BalonMetniChar"/>
    <w:uiPriority w:val="99"/>
    <w:semiHidden/>
    <w:unhideWhenUsed/>
    <w:rsid w:val="00E47C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7C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2516197">
      <w:bodyDiv w:val="1"/>
      <w:marLeft w:val="0"/>
      <w:marRight w:val="0"/>
      <w:marTop w:val="0"/>
      <w:marBottom w:val="0"/>
      <w:divBdr>
        <w:top w:val="none" w:sz="0" w:space="0" w:color="auto"/>
        <w:left w:val="none" w:sz="0" w:space="0" w:color="auto"/>
        <w:bottom w:val="none" w:sz="0" w:space="0" w:color="auto"/>
        <w:right w:val="none" w:sz="0" w:space="0" w:color="auto"/>
      </w:divBdr>
      <w:divsChild>
        <w:div w:id="853569362">
          <w:marLeft w:val="0"/>
          <w:marRight w:val="0"/>
          <w:marTop w:val="0"/>
          <w:marBottom w:val="0"/>
          <w:divBdr>
            <w:top w:val="none" w:sz="0" w:space="0" w:color="auto"/>
            <w:left w:val="none" w:sz="0" w:space="0" w:color="auto"/>
            <w:bottom w:val="none" w:sz="0" w:space="0" w:color="auto"/>
            <w:right w:val="none" w:sz="0" w:space="0" w:color="auto"/>
          </w:divBdr>
          <w:divsChild>
            <w:div w:id="631448823">
              <w:marLeft w:val="-300"/>
              <w:marRight w:val="0"/>
              <w:marTop w:val="0"/>
              <w:marBottom w:val="0"/>
              <w:divBdr>
                <w:top w:val="none" w:sz="0" w:space="0" w:color="auto"/>
                <w:left w:val="none" w:sz="0" w:space="0" w:color="auto"/>
                <w:bottom w:val="none" w:sz="0" w:space="0" w:color="auto"/>
                <w:right w:val="none" w:sz="0" w:space="0" w:color="auto"/>
              </w:divBdr>
              <w:divsChild>
                <w:div w:id="234826386">
                  <w:marLeft w:val="0"/>
                  <w:marRight w:val="0"/>
                  <w:marTop w:val="0"/>
                  <w:marBottom w:val="0"/>
                  <w:divBdr>
                    <w:top w:val="none" w:sz="0" w:space="0" w:color="auto"/>
                    <w:left w:val="none" w:sz="0" w:space="0" w:color="auto"/>
                    <w:bottom w:val="none" w:sz="0" w:space="0" w:color="auto"/>
                    <w:right w:val="none" w:sz="0" w:space="0" w:color="auto"/>
                  </w:divBdr>
                  <w:divsChild>
                    <w:div w:id="883172642">
                      <w:marLeft w:val="0"/>
                      <w:marRight w:val="0"/>
                      <w:marTop w:val="0"/>
                      <w:marBottom w:val="0"/>
                      <w:divBdr>
                        <w:top w:val="none" w:sz="0" w:space="0" w:color="auto"/>
                        <w:left w:val="none" w:sz="0" w:space="0" w:color="auto"/>
                        <w:bottom w:val="none" w:sz="0" w:space="0" w:color="auto"/>
                        <w:right w:val="none" w:sz="0" w:space="0" w:color="auto"/>
                      </w:divBdr>
                      <w:divsChild>
                        <w:div w:id="828643411">
                          <w:marLeft w:val="0"/>
                          <w:marRight w:val="0"/>
                          <w:marTop w:val="0"/>
                          <w:marBottom w:val="0"/>
                          <w:divBdr>
                            <w:top w:val="none" w:sz="0" w:space="0" w:color="auto"/>
                            <w:left w:val="none" w:sz="0" w:space="0" w:color="auto"/>
                            <w:bottom w:val="none" w:sz="0" w:space="0" w:color="auto"/>
                            <w:right w:val="none" w:sz="0" w:space="0" w:color="auto"/>
                          </w:divBdr>
                          <w:divsChild>
                            <w:div w:id="13421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2016-11-03T13:48:00Z</dcterms:created>
  <dcterms:modified xsi:type="dcterms:W3CDTF">2016-11-03T13:55:00Z</dcterms:modified>
</cp:coreProperties>
</file>