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B4" w:rsidRPr="00D25798" w:rsidRDefault="00D25798" w:rsidP="00D25798">
      <w:pPr>
        <w:bidi/>
        <w:rPr>
          <w:sz w:val="18"/>
          <w:szCs w:val="18"/>
        </w:rPr>
      </w:pPr>
      <w:r>
        <w:rPr>
          <w:rFonts w:ascii="Traditional Arabic" w:hAnsi="Traditional Arabic" w:cs="Traditional Arabic"/>
          <w:color w:val="000080"/>
          <w:sz w:val="40"/>
          <w:szCs w:val="40"/>
        </w:rP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rsidRPr="0096609D">
        <w:rPr>
          <w:sz w:val="10"/>
          <w:szCs w:val="10"/>
        </w:rPr>
        <w:t xml:space="preserve">  </w:t>
      </w:r>
      <w:r w:rsidRPr="00D25798">
        <w:rPr>
          <w:rFonts w:ascii="Traditional Arabic" w:hAnsi="Traditional Arabic" w:cs="Traditional Arabic"/>
          <w:color w:val="000080"/>
          <w:sz w:val="40"/>
          <w:szCs w:val="40"/>
          <w:rtl/>
        </w:rPr>
        <w:t xml:space="preserve">قُولُوا اَمَنَّا بِاللَّهِ وَمَا اُنْزِلَ اِلَيْنَا وَمَا اُنْزِلَ اِلَى اِبْرَهِيمَ وَاِسْمَعِيلَ وَاِسْحَقَ وَيَعْقُوبَ وَالْاَسْبَاطِ وَمَا اُوتِىَ مُوسَى وَعِيسَى وَمَا اُوتِىَ النَّبِيُّونَ مِنْ رَبِّهِمْ لَانُفَرِّقُ بَيْنَ اَحَدٍ مِنْهُمْ وَنَحْنُ لَهُ مُسْلِمُونَ </w:t>
      </w:r>
    </w:p>
    <w:p w:rsidR="00D25798" w:rsidRDefault="00D25798" w:rsidP="00D25798">
      <w:pPr>
        <w:bidi/>
      </w:pPr>
      <w:r>
        <w:rPr>
          <w:rFonts w:cs="Arial"/>
        </w:rPr>
        <w:t xml:space="preserve"> </w:t>
      </w:r>
      <w:r w:rsidRPr="004A4EC0">
        <w:rPr>
          <w:rFonts w:ascii="Traditional Arabic" w:hAnsi="Traditional Arabic" w:cs="Traditional Arabic"/>
          <w:sz w:val="20"/>
          <w:szCs w:val="20"/>
          <w:rtl/>
        </w:rPr>
        <w:t xml:space="preserve">أنَّ النَّبِيَّ </w:t>
      </w:r>
      <w:r w:rsidRPr="00FE4683">
        <w:rPr>
          <w:rFonts w:ascii="Urdu Typesetting" w:hAnsi="Urdu Typesetting" w:cs="Urdu Typesetting"/>
          <w:sz w:val="20"/>
          <w:szCs w:val="20"/>
          <w:rtl/>
        </w:rPr>
        <w:t>صلى اللهُ عليهِ وسلمَ</w:t>
      </w:r>
      <w:r>
        <w:rPr>
          <w:rFonts w:ascii="Urdu Typesetting" w:hAnsi="Urdu Typesetting" w:cs="Urdu Typesetting"/>
          <w:sz w:val="20"/>
          <w:szCs w:val="20"/>
        </w:rPr>
        <w:t xml:space="preserve">  </w:t>
      </w:r>
      <w:r>
        <w:rPr>
          <w:rFonts w:cs="Arial"/>
        </w:rPr>
        <w:t xml:space="preserve">   </w:t>
      </w:r>
      <w:r w:rsidRPr="00D25798">
        <w:rPr>
          <w:rFonts w:cs="Arial" w:hint="cs"/>
          <w:sz w:val="40"/>
          <w:szCs w:val="40"/>
          <w:rtl/>
        </w:rPr>
        <w:t>وَالْأَنْبِيَاءُ</w:t>
      </w:r>
      <w:r w:rsidRPr="00D25798">
        <w:rPr>
          <w:rFonts w:cs="Arial"/>
          <w:sz w:val="40"/>
          <w:szCs w:val="40"/>
          <w:rtl/>
        </w:rPr>
        <w:t xml:space="preserve"> </w:t>
      </w:r>
      <w:r w:rsidRPr="00D25798">
        <w:rPr>
          <w:rFonts w:cs="Arial" w:hint="cs"/>
          <w:sz w:val="40"/>
          <w:szCs w:val="40"/>
          <w:rtl/>
        </w:rPr>
        <w:t>إِخْوَةٌ</w:t>
      </w:r>
      <w:r w:rsidRPr="00D25798">
        <w:rPr>
          <w:rFonts w:cs="Arial"/>
          <w:sz w:val="40"/>
          <w:szCs w:val="40"/>
          <w:rtl/>
        </w:rPr>
        <w:t xml:space="preserve"> </w:t>
      </w:r>
      <w:r w:rsidRPr="00D25798">
        <w:rPr>
          <w:rFonts w:cs="Arial" w:hint="cs"/>
          <w:sz w:val="40"/>
          <w:szCs w:val="40"/>
          <w:rtl/>
        </w:rPr>
        <w:t>لِعَلَّاتٍ</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b/>
          <w:bCs/>
          <w:color w:val="333333"/>
          <w:sz w:val="21"/>
          <w:szCs w:val="21"/>
          <w:lang w:eastAsia="tr-TR"/>
        </w:rPr>
        <w:t>Aziz Kardeşlerim</w:t>
      </w:r>
      <w:r w:rsidRPr="00D25798">
        <w:rPr>
          <w:rFonts w:ascii="Verdana" w:eastAsia="Times New Roman" w:hAnsi="Verdana" w:cs="Times New Roman"/>
          <w:color w:val="333333"/>
          <w:sz w:val="21"/>
          <w:szCs w:val="21"/>
          <w:lang w:eastAsia="tr-TR"/>
        </w:rPr>
        <w:t>!</w:t>
      </w:r>
    </w:p>
    <w:p w:rsidR="00D25798" w:rsidRPr="00D25798" w:rsidRDefault="00D25798" w:rsidP="00D25798">
      <w:pPr>
        <w:spacing w:after="12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Okuduğum </w:t>
      </w:r>
      <w:proofErr w:type="spellStart"/>
      <w:r w:rsidRPr="00D25798">
        <w:rPr>
          <w:rFonts w:ascii="Verdana" w:eastAsia="Times New Roman" w:hAnsi="Verdana" w:cs="Times New Roman"/>
          <w:color w:val="333333"/>
          <w:sz w:val="21"/>
          <w:szCs w:val="21"/>
          <w:lang w:eastAsia="tr-TR"/>
        </w:rPr>
        <w:t>âyet</w:t>
      </w:r>
      <w:proofErr w:type="spellEnd"/>
      <w:r w:rsidRPr="00D25798">
        <w:rPr>
          <w:rFonts w:ascii="Verdana" w:eastAsia="Times New Roman" w:hAnsi="Verdana" w:cs="Times New Roman"/>
          <w:color w:val="333333"/>
          <w:sz w:val="21"/>
          <w:szCs w:val="21"/>
          <w:lang w:eastAsia="tr-TR"/>
        </w:rPr>
        <w:t xml:space="preserve">-i kerimede </w:t>
      </w:r>
      <w:hyperlink r:id="rId4" w:tgtFrame="_blank" w:tooltip="Yüce Rabbimiz" w:history="1">
        <w:r w:rsidRPr="00D25798">
          <w:rPr>
            <w:rFonts w:ascii="Verdana" w:eastAsia="Times New Roman" w:hAnsi="Verdana" w:cs="Times New Roman"/>
            <w:color w:val="000000"/>
            <w:sz w:val="21"/>
            <w:lang w:eastAsia="tr-TR"/>
          </w:rPr>
          <w:t>Yüce Rabbimiz</w:t>
        </w:r>
      </w:hyperlink>
      <w:r w:rsidRPr="00D25798">
        <w:rPr>
          <w:rFonts w:ascii="Verdana" w:eastAsia="Times New Roman" w:hAnsi="Verdana" w:cs="Times New Roman"/>
          <w:color w:val="333333"/>
          <w:sz w:val="21"/>
          <w:szCs w:val="21"/>
          <w:lang w:eastAsia="tr-TR"/>
        </w:rPr>
        <w:t xml:space="preserve"> şöyle buyuruyor: </w:t>
      </w:r>
      <w:r w:rsidRPr="00D25798">
        <w:rPr>
          <w:rFonts w:ascii="Verdana" w:eastAsia="Times New Roman" w:hAnsi="Verdana" w:cs="Times New Roman"/>
          <w:b/>
          <w:bCs/>
          <w:color w:val="333333"/>
          <w:sz w:val="21"/>
          <w:szCs w:val="21"/>
          <w:lang w:eastAsia="tr-TR"/>
        </w:rPr>
        <w:t xml:space="preserve">“‘Biz Allah’a ve Allah’ın bize indirdiği kitaba, aynı şekilde </w:t>
      </w:r>
      <w:proofErr w:type="spellStart"/>
      <w:r w:rsidRPr="00D25798">
        <w:rPr>
          <w:rFonts w:ascii="Verdana" w:eastAsia="Times New Roman" w:hAnsi="Verdana" w:cs="Times New Roman"/>
          <w:b/>
          <w:bCs/>
          <w:color w:val="333333"/>
          <w:sz w:val="21"/>
          <w:szCs w:val="21"/>
          <w:lang w:eastAsia="tr-TR"/>
        </w:rPr>
        <w:t>İbrâhim</w:t>
      </w:r>
      <w:proofErr w:type="spellEnd"/>
      <w:r w:rsidRPr="00D25798">
        <w:rPr>
          <w:rFonts w:ascii="Verdana" w:eastAsia="Times New Roman" w:hAnsi="Verdana" w:cs="Times New Roman"/>
          <w:b/>
          <w:bCs/>
          <w:color w:val="333333"/>
          <w:sz w:val="21"/>
          <w:szCs w:val="21"/>
          <w:lang w:eastAsia="tr-TR"/>
        </w:rPr>
        <w:t xml:space="preserve">, </w:t>
      </w:r>
      <w:proofErr w:type="spellStart"/>
      <w:r w:rsidRPr="00D25798">
        <w:rPr>
          <w:rFonts w:ascii="Verdana" w:eastAsia="Times New Roman" w:hAnsi="Verdana" w:cs="Times New Roman"/>
          <w:b/>
          <w:bCs/>
          <w:color w:val="333333"/>
          <w:sz w:val="21"/>
          <w:szCs w:val="21"/>
          <w:lang w:eastAsia="tr-TR"/>
        </w:rPr>
        <w:t>İsmâil</w:t>
      </w:r>
      <w:proofErr w:type="spellEnd"/>
      <w:r w:rsidRPr="00D25798">
        <w:rPr>
          <w:rFonts w:ascii="Verdana" w:eastAsia="Times New Roman" w:hAnsi="Verdana" w:cs="Times New Roman"/>
          <w:b/>
          <w:bCs/>
          <w:color w:val="333333"/>
          <w:sz w:val="21"/>
          <w:szCs w:val="21"/>
          <w:lang w:eastAsia="tr-TR"/>
        </w:rPr>
        <w:t xml:space="preserve">, İshak, </w:t>
      </w:r>
      <w:proofErr w:type="spellStart"/>
      <w:r w:rsidRPr="00D25798">
        <w:rPr>
          <w:rFonts w:ascii="Verdana" w:eastAsia="Times New Roman" w:hAnsi="Verdana" w:cs="Times New Roman"/>
          <w:b/>
          <w:bCs/>
          <w:color w:val="333333"/>
          <w:sz w:val="21"/>
          <w:szCs w:val="21"/>
          <w:lang w:eastAsia="tr-TR"/>
        </w:rPr>
        <w:t>Yakûb</w:t>
      </w:r>
      <w:proofErr w:type="spellEnd"/>
      <w:r w:rsidRPr="00D25798">
        <w:rPr>
          <w:rFonts w:ascii="Verdana" w:eastAsia="Times New Roman" w:hAnsi="Verdana" w:cs="Times New Roman"/>
          <w:b/>
          <w:bCs/>
          <w:color w:val="333333"/>
          <w:sz w:val="21"/>
          <w:szCs w:val="21"/>
          <w:lang w:eastAsia="tr-TR"/>
        </w:rPr>
        <w:t xml:space="preserve"> ve torunlarına indirilenlere; </w:t>
      </w:r>
      <w:proofErr w:type="spellStart"/>
      <w:r w:rsidRPr="00D25798">
        <w:rPr>
          <w:rFonts w:ascii="Verdana" w:eastAsia="Times New Roman" w:hAnsi="Verdana" w:cs="Times New Roman"/>
          <w:b/>
          <w:bCs/>
          <w:color w:val="333333"/>
          <w:sz w:val="21"/>
          <w:szCs w:val="21"/>
          <w:lang w:eastAsia="tr-TR"/>
        </w:rPr>
        <w:t>Mûsâ</w:t>
      </w:r>
      <w:proofErr w:type="spellEnd"/>
      <w:r w:rsidRPr="00D25798">
        <w:rPr>
          <w:rFonts w:ascii="Verdana" w:eastAsia="Times New Roman" w:hAnsi="Verdana" w:cs="Times New Roman"/>
          <w:b/>
          <w:bCs/>
          <w:color w:val="333333"/>
          <w:sz w:val="21"/>
          <w:szCs w:val="21"/>
          <w:lang w:eastAsia="tr-TR"/>
        </w:rPr>
        <w:t xml:space="preserve"> ve </w:t>
      </w:r>
      <w:proofErr w:type="spellStart"/>
      <w:r w:rsidRPr="00D25798">
        <w:rPr>
          <w:rFonts w:ascii="Verdana" w:eastAsia="Times New Roman" w:hAnsi="Verdana" w:cs="Times New Roman"/>
          <w:b/>
          <w:bCs/>
          <w:color w:val="333333"/>
          <w:sz w:val="21"/>
          <w:szCs w:val="21"/>
          <w:lang w:eastAsia="tr-TR"/>
        </w:rPr>
        <w:t>Îsâ’ya</w:t>
      </w:r>
      <w:proofErr w:type="spellEnd"/>
      <w:r w:rsidRPr="00D25798">
        <w:rPr>
          <w:rFonts w:ascii="Verdana" w:eastAsia="Times New Roman" w:hAnsi="Verdana" w:cs="Times New Roman"/>
          <w:b/>
          <w:bCs/>
          <w:color w:val="333333"/>
          <w:sz w:val="21"/>
          <w:szCs w:val="21"/>
          <w:lang w:eastAsia="tr-TR"/>
        </w:rPr>
        <w:t xml:space="preserve"> verilenlere ve Rableri tarafından bütün peygamberlere gönderilenlere inandık. Allah’ın peygamberleri arasında ayrım yapmayız; biz Allah’a teslim olmuşuzdur’ deyin.”</w:t>
      </w:r>
      <w:bookmarkStart w:id="0" w:name="_ednref1"/>
      <w:bookmarkEnd w:id="0"/>
    </w:p>
    <w:p w:rsidR="00D25798" w:rsidRPr="00D25798" w:rsidRDefault="00D25798" w:rsidP="00D25798">
      <w:pPr>
        <w:spacing w:after="12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Okuduğum hadis-i şerifte ise </w:t>
      </w:r>
      <w:hyperlink r:id="rId5" w:tgtFrame="_blank" w:tooltip="Peygamberimiz" w:history="1">
        <w:r w:rsidRPr="00D25798">
          <w:rPr>
            <w:rFonts w:ascii="Verdana" w:eastAsia="Times New Roman" w:hAnsi="Verdana" w:cs="Times New Roman"/>
            <w:color w:val="000000"/>
            <w:sz w:val="21"/>
            <w:lang w:eastAsia="tr-TR"/>
          </w:rPr>
          <w:t>Peygamberimiz</w:t>
        </w:r>
      </w:hyperlink>
      <w:r w:rsidRPr="00D25798">
        <w:rPr>
          <w:rFonts w:ascii="Verdana" w:eastAsia="Times New Roman" w:hAnsi="Verdana" w:cs="Times New Roman"/>
          <w:color w:val="333333"/>
          <w:sz w:val="21"/>
          <w:szCs w:val="21"/>
          <w:lang w:eastAsia="tr-TR"/>
        </w:rPr>
        <w:t xml:space="preserve"> (s.a.s) şöyle buyuruyor: “</w:t>
      </w:r>
      <w:r w:rsidRPr="00D25798">
        <w:rPr>
          <w:rFonts w:ascii="Verdana" w:eastAsia="Times New Roman" w:hAnsi="Verdana" w:cs="Times New Roman"/>
          <w:b/>
          <w:bCs/>
          <w:color w:val="333333"/>
          <w:sz w:val="21"/>
          <w:szCs w:val="21"/>
          <w:lang w:eastAsia="tr-TR"/>
        </w:rPr>
        <w:t>Peygamberler, ataları bir kardeşlerdir.”</w:t>
      </w:r>
      <w:bookmarkStart w:id="1" w:name="_ednref2"/>
    </w:p>
    <w:bookmarkEnd w:id="1"/>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b/>
          <w:bCs/>
          <w:color w:val="333333"/>
          <w:sz w:val="21"/>
          <w:szCs w:val="21"/>
          <w:lang w:eastAsia="tr-TR"/>
        </w:rPr>
        <w:t>Kardeşlerim!</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Peygamberlerin her biri, Allah’tan aldıkları vahyi insanlara ulaştırmak üzere insanlar arasından seçilmiş kutlu elçilerdir. İman esaslarından biri de hiçbir ayrım gözetmeksizin bu kutlu elçileri kabul ve tasdik etmektir. Bizler, hemen her gün okuduğumuz </w:t>
      </w:r>
      <w:r w:rsidRPr="00D25798">
        <w:rPr>
          <w:rFonts w:ascii="Verdana" w:eastAsia="Times New Roman" w:hAnsi="Verdana" w:cs="Times New Roman"/>
          <w:b/>
          <w:bCs/>
          <w:color w:val="333333"/>
          <w:sz w:val="21"/>
          <w:szCs w:val="21"/>
          <w:lang w:eastAsia="tr-TR"/>
        </w:rPr>
        <w:t>“</w:t>
      </w:r>
      <w:proofErr w:type="spellStart"/>
      <w:r w:rsidRPr="00D25798">
        <w:rPr>
          <w:rFonts w:ascii="Verdana" w:eastAsia="Times New Roman" w:hAnsi="Verdana" w:cs="Times New Roman"/>
          <w:b/>
          <w:bCs/>
          <w:color w:val="333333"/>
          <w:sz w:val="21"/>
          <w:szCs w:val="21"/>
          <w:lang w:eastAsia="tr-TR"/>
        </w:rPr>
        <w:t>Âmenerrasûlü</w:t>
      </w:r>
      <w:proofErr w:type="spellEnd"/>
      <w:r w:rsidRPr="00D25798">
        <w:rPr>
          <w:rFonts w:ascii="Verdana" w:eastAsia="Times New Roman" w:hAnsi="Verdana" w:cs="Times New Roman"/>
          <w:color w:val="333333"/>
          <w:sz w:val="21"/>
          <w:szCs w:val="21"/>
          <w:lang w:eastAsia="tr-TR"/>
        </w:rPr>
        <w:t>” diye bilinen ayetlerde peygamberlerin tümüne inandığımızı ve aralarında hiçbir ayrım yapmadığımızı dile getiririz.</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b/>
          <w:bCs/>
          <w:color w:val="333333"/>
          <w:sz w:val="21"/>
          <w:szCs w:val="21"/>
          <w:lang w:eastAsia="tr-TR"/>
        </w:rPr>
        <w:t xml:space="preserve">Aziz </w:t>
      </w:r>
      <w:proofErr w:type="spellStart"/>
      <w:r w:rsidRPr="00D25798">
        <w:rPr>
          <w:rFonts w:ascii="Verdana" w:eastAsia="Times New Roman" w:hAnsi="Verdana" w:cs="Times New Roman"/>
          <w:b/>
          <w:bCs/>
          <w:color w:val="333333"/>
          <w:sz w:val="21"/>
          <w:szCs w:val="21"/>
          <w:lang w:eastAsia="tr-TR"/>
        </w:rPr>
        <w:t>Mü’minler</w:t>
      </w:r>
      <w:proofErr w:type="spellEnd"/>
      <w:r w:rsidRPr="00D25798">
        <w:rPr>
          <w:rFonts w:ascii="Verdana" w:eastAsia="Times New Roman" w:hAnsi="Verdana" w:cs="Times New Roman"/>
          <w:b/>
          <w:bCs/>
          <w:color w:val="333333"/>
          <w:sz w:val="21"/>
          <w:szCs w:val="21"/>
          <w:lang w:eastAsia="tr-TR"/>
        </w:rPr>
        <w:t>!</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Yüce Rabbimiz, Kerim kitabımız </w:t>
      </w:r>
      <w:hyperlink r:id="rId6" w:tgtFrame="_blank" w:tooltip="Kur’an-ı Kerim" w:history="1">
        <w:proofErr w:type="spellStart"/>
        <w:r w:rsidRPr="00D25798">
          <w:rPr>
            <w:rFonts w:ascii="Verdana" w:eastAsia="Times New Roman" w:hAnsi="Verdana" w:cs="Times New Roman"/>
            <w:color w:val="000000"/>
            <w:sz w:val="21"/>
            <w:lang w:eastAsia="tr-TR"/>
          </w:rPr>
          <w:t>Kur’an</w:t>
        </w:r>
        <w:proofErr w:type="spellEnd"/>
        <w:r w:rsidRPr="00D25798">
          <w:rPr>
            <w:rFonts w:ascii="Verdana" w:eastAsia="Times New Roman" w:hAnsi="Verdana" w:cs="Times New Roman"/>
            <w:color w:val="000000"/>
            <w:sz w:val="21"/>
            <w:lang w:eastAsia="tr-TR"/>
          </w:rPr>
          <w:t>-ı Kerim</w:t>
        </w:r>
      </w:hyperlink>
      <w:r w:rsidRPr="00D25798">
        <w:rPr>
          <w:rFonts w:ascii="Verdana" w:eastAsia="Times New Roman" w:hAnsi="Verdana" w:cs="Times New Roman"/>
          <w:color w:val="333333"/>
          <w:sz w:val="21"/>
          <w:szCs w:val="21"/>
          <w:lang w:eastAsia="tr-TR"/>
        </w:rPr>
        <w:t xml:space="preserve">’de bizlere peygamberlerin hayatlarından örnek alacağımız kesitler sunar. İlk insan olma şerefi yanında, ilk peygamber de olan, insanlığın içinden süzülüp çıkartılmış, özü itibariyle en temiz ve saf olan Hz. Âdem,  </w:t>
      </w:r>
      <w:proofErr w:type="spellStart"/>
      <w:r w:rsidRPr="00D25798">
        <w:rPr>
          <w:rFonts w:ascii="Verdana" w:eastAsia="Times New Roman" w:hAnsi="Verdana" w:cs="Times New Roman"/>
          <w:color w:val="333333"/>
          <w:sz w:val="21"/>
          <w:szCs w:val="21"/>
          <w:lang w:eastAsia="tr-TR"/>
        </w:rPr>
        <w:t>Safiyyullah</w:t>
      </w:r>
      <w:proofErr w:type="spellEnd"/>
      <w:r w:rsidRPr="00D25798">
        <w:rPr>
          <w:rFonts w:ascii="Verdana" w:eastAsia="Times New Roman" w:hAnsi="Verdana" w:cs="Times New Roman"/>
          <w:color w:val="333333"/>
          <w:sz w:val="21"/>
          <w:szCs w:val="21"/>
          <w:lang w:eastAsia="tr-TR"/>
        </w:rPr>
        <w:t xml:space="preserve"> olarak örneğimizdir. </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Hiçbir taviz ve gevşeklik göstermeden sabırla 950 yıl boyunca </w:t>
      </w:r>
      <w:proofErr w:type="spellStart"/>
      <w:r w:rsidRPr="00D25798">
        <w:rPr>
          <w:rFonts w:ascii="Verdana" w:eastAsia="Times New Roman" w:hAnsi="Verdana" w:cs="Times New Roman"/>
          <w:color w:val="333333"/>
          <w:sz w:val="21"/>
          <w:szCs w:val="21"/>
          <w:lang w:eastAsia="tr-TR"/>
        </w:rPr>
        <w:t>tevhid</w:t>
      </w:r>
      <w:proofErr w:type="spellEnd"/>
      <w:r w:rsidRPr="00D25798">
        <w:rPr>
          <w:rFonts w:ascii="Verdana" w:eastAsia="Times New Roman" w:hAnsi="Verdana" w:cs="Times New Roman"/>
          <w:color w:val="333333"/>
          <w:sz w:val="21"/>
          <w:szCs w:val="21"/>
          <w:lang w:eastAsia="tr-TR"/>
        </w:rPr>
        <w:t xml:space="preserve"> mücadelesini sürdüren Hz. Nuh, </w:t>
      </w:r>
      <w:proofErr w:type="spellStart"/>
      <w:r w:rsidRPr="00D25798">
        <w:rPr>
          <w:rFonts w:ascii="Verdana" w:eastAsia="Times New Roman" w:hAnsi="Verdana" w:cs="Times New Roman"/>
          <w:color w:val="333333"/>
          <w:sz w:val="21"/>
          <w:szCs w:val="21"/>
          <w:lang w:eastAsia="tr-TR"/>
        </w:rPr>
        <w:t>Nebiyyullah</w:t>
      </w:r>
      <w:proofErr w:type="spellEnd"/>
      <w:r w:rsidRPr="00D25798">
        <w:rPr>
          <w:rFonts w:ascii="Verdana" w:eastAsia="Times New Roman" w:hAnsi="Verdana" w:cs="Times New Roman"/>
          <w:color w:val="333333"/>
          <w:sz w:val="21"/>
          <w:szCs w:val="21"/>
          <w:lang w:eastAsia="tr-TR"/>
        </w:rPr>
        <w:t xml:space="preserve"> olarak örneğimizdir. </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proofErr w:type="spellStart"/>
      <w:r w:rsidRPr="00D25798">
        <w:rPr>
          <w:rFonts w:ascii="Verdana" w:eastAsia="Times New Roman" w:hAnsi="Verdana" w:cs="Times New Roman"/>
          <w:color w:val="333333"/>
          <w:sz w:val="21"/>
          <w:szCs w:val="21"/>
          <w:lang w:eastAsia="tr-TR"/>
        </w:rPr>
        <w:t>Tevhid</w:t>
      </w:r>
      <w:proofErr w:type="spellEnd"/>
      <w:r w:rsidRPr="00D25798">
        <w:rPr>
          <w:rFonts w:ascii="Verdana" w:eastAsia="Times New Roman" w:hAnsi="Verdana" w:cs="Times New Roman"/>
          <w:color w:val="333333"/>
          <w:sz w:val="21"/>
          <w:szCs w:val="21"/>
          <w:lang w:eastAsia="tr-TR"/>
        </w:rPr>
        <w:t xml:space="preserve"> uğrunda dağ gibi ateşe atılan, Allah’a sadakatin ve müstakim duruşun sembolü Hz. İbrahim, </w:t>
      </w:r>
      <w:proofErr w:type="spellStart"/>
      <w:r w:rsidRPr="00D25798">
        <w:rPr>
          <w:rFonts w:ascii="Verdana" w:eastAsia="Times New Roman" w:hAnsi="Verdana" w:cs="Times New Roman"/>
          <w:color w:val="333333"/>
          <w:sz w:val="21"/>
          <w:szCs w:val="21"/>
          <w:lang w:eastAsia="tr-TR"/>
        </w:rPr>
        <w:t>Halilullah</w:t>
      </w:r>
      <w:proofErr w:type="spellEnd"/>
      <w:r w:rsidRPr="00D25798">
        <w:rPr>
          <w:rFonts w:ascii="Verdana" w:eastAsia="Times New Roman" w:hAnsi="Verdana" w:cs="Times New Roman"/>
          <w:color w:val="333333"/>
          <w:sz w:val="21"/>
          <w:szCs w:val="21"/>
          <w:lang w:eastAsia="tr-TR"/>
        </w:rPr>
        <w:t xml:space="preserve"> olarak örneğimizdir.</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lastRenderedPageBreak/>
        <w:t xml:space="preserve">Teslimiyetin zirvesine oturan, Allah’ın emrine tereddütsüz “evet” diyen Hz. İsmail, </w:t>
      </w:r>
      <w:proofErr w:type="spellStart"/>
      <w:r w:rsidRPr="00D25798">
        <w:rPr>
          <w:rFonts w:ascii="Verdana" w:eastAsia="Times New Roman" w:hAnsi="Verdana" w:cs="Times New Roman"/>
          <w:color w:val="333333"/>
          <w:sz w:val="21"/>
          <w:szCs w:val="21"/>
          <w:lang w:eastAsia="tr-TR"/>
        </w:rPr>
        <w:t>Zebihullah</w:t>
      </w:r>
      <w:proofErr w:type="spellEnd"/>
      <w:r w:rsidRPr="00D25798">
        <w:rPr>
          <w:rFonts w:ascii="Verdana" w:eastAsia="Times New Roman" w:hAnsi="Verdana" w:cs="Times New Roman"/>
          <w:color w:val="333333"/>
          <w:sz w:val="21"/>
          <w:szCs w:val="21"/>
          <w:lang w:eastAsia="tr-TR"/>
        </w:rPr>
        <w:t xml:space="preserve"> olarak örneğimizdir.</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İffet ve hayâ ile özdeşleşen, nefsin gayr-ı meşru istek ve arzularına Allah korkusuyla “hayır” diyen Hz. Yusuf,  </w:t>
      </w:r>
      <w:proofErr w:type="spellStart"/>
      <w:r w:rsidRPr="00D25798">
        <w:rPr>
          <w:rFonts w:ascii="Verdana" w:eastAsia="Times New Roman" w:hAnsi="Verdana" w:cs="Times New Roman"/>
          <w:color w:val="333333"/>
          <w:sz w:val="21"/>
          <w:szCs w:val="21"/>
          <w:lang w:eastAsia="tr-TR"/>
        </w:rPr>
        <w:t>Sıddîkullah</w:t>
      </w:r>
      <w:proofErr w:type="spellEnd"/>
      <w:r w:rsidRPr="00D25798">
        <w:rPr>
          <w:rFonts w:ascii="Verdana" w:eastAsia="Times New Roman" w:hAnsi="Verdana" w:cs="Times New Roman"/>
          <w:color w:val="333333"/>
          <w:sz w:val="21"/>
          <w:szCs w:val="21"/>
          <w:lang w:eastAsia="tr-TR"/>
        </w:rPr>
        <w:t xml:space="preserve"> olarak örneğimizdir.</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Doğumuyla Firavun’ları telaşlandıran, Firavun’un sarayında ama Allah’ın gözetiminde büyütülen, peygamberlik verilince de firavunun düzenini yerle-yeksan eden, Allah’ın kendisiyle konuşarak yücelttiği Hz. Musa, </w:t>
      </w:r>
      <w:proofErr w:type="spellStart"/>
      <w:r w:rsidRPr="00D25798">
        <w:rPr>
          <w:rFonts w:ascii="Verdana" w:eastAsia="Times New Roman" w:hAnsi="Verdana" w:cs="Times New Roman"/>
          <w:color w:val="333333"/>
          <w:sz w:val="21"/>
          <w:szCs w:val="21"/>
          <w:lang w:eastAsia="tr-TR"/>
        </w:rPr>
        <w:t>Kelimullah</w:t>
      </w:r>
      <w:proofErr w:type="spellEnd"/>
      <w:r w:rsidRPr="00D25798">
        <w:rPr>
          <w:rFonts w:ascii="Verdana" w:eastAsia="Times New Roman" w:hAnsi="Verdana" w:cs="Times New Roman"/>
          <w:color w:val="333333"/>
          <w:sz w:val="21"/>
          <w:szCs w:val="21"/>
          <w:lang w:eastAsia="tr-TR"/>
        </w:rPr>
        <w:t xml:space="preserve"> olarak örneğimizdir. </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proofErr w:type="spellStart"/>
      <w:r w:rsidRPr="00D25798">
        <w:rPr>
          <w:rFonts w:ascii="Verdana" w:eastAsia="Times New Roman" w:hAnsi="Verdana" w:cs="Times New Roman"/>
          <w:color w:val="333333"/>
          <w:sz w:val="21"/>
          <w:szCs w:val="21"/>
          <w:lang w:eastAsia="tr-TR"/>
        </w:rPr>
        <w:t>İsrailoğulları</w:t>
      </w:r>
      <w:proofErr w:type="spellEnd"/>
      <w:r w:rsidRPr="00D25798">
        <w:rPr>
          <w:rFonts w:ascii="Verdana" w:eastAsia="Times New Roman" w:hAnsi="Verdana" w:cs="Times New Roman"/>
          <w:color w:val="333333"/>
          <w:sz w:val="21"/>
          <w:szCs w:val="21"/>
          <w:lang w:eastAsia="tr-TR"/>
        </w:rPr>
        <w:t xml:space="preserve"> Tevrat’ı, Zebur’u ve peygamberlerinin mirasını, güç ve saltanat adına tahrif edip ifsada başlayınca, iffet abidesi Hz. Meryem’e, Allah Teâlâ’nın kendi ruhundan ‘ol’ emriyle </w:t>
      </w:r>
      <w:proofErr w:type="spellStart"/>
      <w:r w:rsidRPr="00D25798">
        <w:rPr>
          <w:rFonts w:ascii="Verdana" w:eastAsia="Times New Roman" w:hAnsi="Verdana" w:cs="Times New Roman"/>
          <w:color w:val="333333"/>
          <w:sz w:val="21"/>
          <w:szCs w:val="21"/>
          <w:lang w:eastAsia="tr-TR"/>
        </w:rPr>
        <w:t>ilkâ</w:t>
      </w:r>
      <w:proofErr w:type="spellEnd"/>
      <w:r w:rsidRPr="00D25798">
        <w:rPr>
          <w:rFonts w:ascii="Verdana" w:eastAsia="Times New Roman" w:hAnsi="Verdana" w:cs="Times New Roman"/>
          <w:color w:val="333333"/>
          <w:sz w:val="21"/>
          <w:szCs w:val="21"/>
          <w:lang w:eastAsia="tr-TR"/>
        </w:rPr>
        <w:t xml:space="preserve"> ettiği Hz. İsa, </w:t>
      </w:r>
      <w:proofErr w:type="spellStart"/>
      <w:r w:rsidRPr="00D25798">
        <w:rPr>
          <w:rFonts w:ascii="Verdana" w:eastAsia="Times New Roman" w:hAnsi="Verdana" w:cs="Times New Roman"/>
          <w:color w:val="333333"/>
          <w:sz w:val="21"/>
          <w:szCs w:val="21"/>
          <w:lang w:eastAsia="tr-TR"/>
        </w:rPr>
        <w:t>Kelimetullah</w:t>
      </w:r>
      <w:proofErr w:type="spellEnd"/>
      <w:r w:rsidRPr="00D25798">
        <w:rPr>
          <w:rFonts w:ascii="Verdana" w:eastAsia="Times New Roman" w:hAnsi="Verdana" w:cs="Times New Roman"/>
          <w:color w:val="333333"/>
          <w:sz w:val="21"/>
          <w:szCs w:val="21"/>
          <w:lang w:eastAsia="tr-TR"/>
        </w:rPr>
        <w:t xml:space="preserve"> olarak örneğimizdir.</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b/>
          <w:bCs/>
          <w:color w:val="333333"/>
          <w:sz w:val="21"/>
          <w:szCs w:val="21"/>
          <w:lang w:eastAsia="tr-TR"/>
        </w:rPr>
        <w:t>Aziz kardeşlerim!</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Bütün vahiylerin zirvesi olan </w:t>
      </w:r>
      <w:proofErr w:type="spellStart"/>
      <w:r w:rsidRPr="00D25798">
        <w:rPr>
          <w:rFonts w:ascii="Verdana" w:eastAsia="Times New Roman" w:hAnsi="Verdana" w:cs="Times New Roman"/>
          <w:color w:val="333333"/>
          <w:sz w:val="21"/>
          <w:szCs w:val="21"/>
          <w:lang w:eastAsia="tr-TR"/>
        </w:rPr>
        <w:t>Kur’an</w:t>
      </w:r>
      <w:proofErr w:type="spellEnd"/>
      <w:r w:rsidRPr="00D25798">
        <w:rPr>
          <w:rFonts w:ascii="Verdana" w:eastAsia="Times New Roman" w:hAnsi="Verdana" w:cs="Times New Roman"/>
          <w:color w:val="333333"/>
          <w:sz w:val="21"/>
          <w:szCs w:val="21"/>
          <w:lang w:eastAsia="tr-TR"/>
        </w:rPr>
        <w:t xml:space="preserve">-ı Kerimle gönderilen ve peygamberlerin özü, özeti hatta özlemi olan, kıyamete kadar da ona iman etmeden, onun getirdiğine teslim olmadan,  dünya ve </w:t>
      </w:r>
      <w:proofErr w:type="spellStart"/>
      <w:r w:rsidRPr="00D25798">
        <w:rPr>
          <w:rFonts w:ascii="Verdana" w:eastAsia="Times New Roman" w:hAnsi="Verdana" w:cs="Times New Roman"/>
          <w:color w:val="333333"/>
          <w:sz w:val="21"/>
          <w:szCs w:val="21"/>
          <w:lang w:eastAsia="tr-TR"/>
        </w:rPr>
        <w:t>ahirette</w:t>
      </w:r>
      <w:proofErr w:type="spellEnd"/>
      <w:r w:rsidRPr="00D25798">
        <w:rPr>
          <w:rFonts w:ascii="Verdana" w:eastAsia="Times New Roman" w:hAnsi="Verdana" w:cs="Times New Roman"/>
          <w:color w:val="333333"/>
          <w:sz w:val="21"/>
          <w:szCs w:val="21"/>
          <w:lang w:eastAsia="tr-TR"/>
        </w:rPr>
        <w:t xml:space="preserve"> kurtuluşun mümkün olmayacağı Hz. Muhammed Mustafa (s.a.s),  </w:t>
      </w:r>
      <w:proofErr w:type="spellStart"/>
      <w:r w:rsidRPr="00D25798">
        <w:rPr>
          <w:rFonts w:ascii="Verdana" w:eastAsia="Times New Roman" w:hAnsi="Verdana" w:cs="Times New Roman"/>
          <w:color w:val="333333"/>
          <w:sz w:val="21"/>
          <w:szCs w:val="21"/>
          <w:lang w:eastAsia="tr-TR"/>
        </w:rPr>
        <w:t>Habibullah</w:t>
      </w:r>
      <w:proofErr w:type="spellEnd"/>
      <w:r w:rsidRPr="00D25798">
        <w:rPr>
          <w:rFonts w:ascii="Verdana" w:eastAsia="Times New Roman" w:hAnsi="Verdana" w:cs="Times New Roman"/>
          <w:color w:val="333333"/>
          <w:sz w:val="21"/>
          <w:szCs w:val="21"/>
          <w:lang w:eastAsia="tr-TR"/>
        </w:rPr>
        <w:t xml:space="preserve"> olarak bizim ve bütün insanlığın yegâne örneğidir. Bütün bu özelliklerine rağmen yüksek bir tevazu ile Efendimiz, kendisini Hz. Âdem ile başlayan Peygamberlik binasının eksik bir tuğlası olarak nitelendirmiştir.  </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Hz. Âdem’den </w:t>
      </w:r>
      <w:proofErr w:type="spellStart"/>
      <w:r w:rsidRPr="00D25798">
        <w:rPr>
          <w:rFonts w:ascii="Verdana" w:eastAsia="Times New Roman" w:hAnsi="Verdana" w:cs="Times New Roman"/>
          <w:color w:val="333333"/>
          <w:sz w:val="21"/>
          <w:szCs w:val="21"/>
          <w:lang w:eastAsia="tr-TR"/>
        </w:rPr>
        <w:t>Hâtem’ül</w:t>
      </w:r>
      <w:proofErr w:type="spellEnd"/>
      <w:r w:rsidRPr="00D25798">
        <w:rPr>
          <w:rFonts w:ascii="Verdana" w:eastAsia="Times New Roman" w:hAnsi="Verdana" w:cs="Times New Roman"/>
          <w:color w:val="333333"/>
          <w:sz w:val="21"/>
          <w:szCs w:val="21"/>
          <w:lang w:eastAsia="tr-TR"/>
        </w:rPr>
        <w:t xml:space="preserve">-Enbiya Hz. Muhammed Mustafa (s.a.s)’ya kadar tüm peygamberlere </w:t>
      </w:r>
      <w:proofErr w:type="gramStart"/>
      <w:r w:rsidRPr="00D25798">
        <w:rPr>
          <w:rFonts w:ascii="Verdana" w:eastAsia="Times New Roman" w:hAnsi="Verdana" w:cs="Times New Roman"/>
          <w:color w:val="333333"/>
          <w:sz w:val="21"/>
          <w:szCs w:val="21"/>
          <w:lang w:eastAsia="tr-TR"/>
        </w:rPr>
        <w:t>salat</w:t>
      </w:r>
      <w:proofErr w:type="gramEnd"/>
      <w:r w:rsidRPr="00D25798">
        <w:rPr>
          <w:rFonts w:ascii="Verdana" w:eastAsia="Times New Roman" w:hAnsi="Verdana" w:cs="Times New Roman"/>
          <w:color w:val="333333"/>
          <w:sz w:val="21"/>
          <w:szCs w:val="21"/>
          <w:lang w:eastAsia="tr-TR"/>
        </w:rPr>
        <w:t xml:space="preserve"> ve selam olsun. </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Rabbimiz, bizleri ve neslimizi onların en güzel örnek olan hayatlarından ve kutlu yollarından bir an olsun ayırmasın. </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b/>
          <w:bCs/>
          <w:color w:val="333333"/>
          <w:sz w:val="21"/>
          <w:szCs w:val="21"/>
          <w:lang w:eastAsia="tr-TR"/>
        </w:rPr>
        <w:t>Kıymetli Kardeşlerim!</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r w:rsidRPr="00D25798">
        <w:rPr>
          <w:rFonts w:ascii="Verdana" w:eastAsia="Times New Roman" w:hAnsi="Verdana" w:cs="Times New Roman"/>
          <w:color w:val="333333"/>
          <w:sz w:val="21"/>
          <w:szCs w:val="21"/>
          <w:lang w:eastAsia="tr-TR"/>
        </w:rPr>
        <w:t xml:space="preserve">İki gün önce insanlıktan nasibini almamış her türlü değerden ve vicdani duygudan yoksun kişi veya kişiler tarafından Ankara’da gerçekleştirilen saldırıda şehit olan güvenlik güçlerimize, hayatını kaybeden kardeşlerimize </w:t>
      </w:r>
      <w:proofErr w:type="spellStart"/>
      <w:r w:rsidRPr="00D25798">
        <w:rPr>
          <w:rFonts w:ascii="Verdana" w:eastAsia="Times New Roman" w:hAnsi="Verdana" w:cs="Times New Roman"/>
          <w:color w:val="333333"/>
          <w:sz w:val="21"/>
          <w:szCs w:val="21"/>
          <w:lang w:eastAsia="tr-TR"/>
        </w:rPr>
        <w:t>Cenab</w:t>
      </w:r>
      <w:proofErr w:type="spellEnd"/>
      <w:r w:rsidRPr="00D25798">
        <w:rPr>
          <w:rFonts w:ascii="Verdana" w:eastAsia="Times New Roman" w:hAnsi="Verdana" w:cs="Times New Roman"/>
          <w:color w:val="333333"/>
          <w:sz w:val="21"/>
          <w:szCs w:val="21"/>
          <w:lang w:eastAsia="tr-TR"/>
        </w:rPr>
        <w:t>-ı Haktan rahmet niyaz ediyor, yaralı olan vatandaşlarımıza acil şifalar diliyorum. Yakınlarına ve milletimize sabır, metanet ve baş sağlığı diliyorum.</w:t>
      </w:r>
    </w:p>
    <w:p w:rsidR="00D25798" w:rsidRPr="00D25798" w:rsidRDefault="00D25798" w:rsidP="00D25798">
      <w:pPr>
        <w:spacing w:after="0" w:line="300" w:lineRule="atLeast"/>
        <w:ind w:firstLine="510"/>
        <w:jc w:val="both"/>
        <w:rPr>
          <w:rFonts w:ascii="Times New Roman" w:eastAsia="Times New Roman" w:hAnsi="Times New Roman" w:cs="Times New Roman"/>
          <w:color w:val="333333"/>
          <w:sz w:val="24"/>
          <w:szCs w:val="24"/>
          <w:lang w:eastAsia="tr-TR"/>
        </w:rPr>
      </w:pPr>
      <w:proofErr w:type="spellStart"/>
      <w:r w:rsidRPr="00D25798">
        <w:rPr>
          <w:rFonts w:ascii="Verdana" w:eastAsia="Times New Roman" w:hAnsi="Verdana" w:cs="Times New Roman"/>
          <w:color w:val="333333"/>
          <w:sz w:val="21"/>
          <w:szCs w:val="21"/>
          <w:lang w:eastAsia="tr-TR"/>
        </w:rPr>
        <w:t>Cenâb</w:t>
      </w:r>
      <w:proofErr w:type="spellEnd"/>
      <w:r w:rsidRPr="00D25798">
        <w:rPr>
          <w:rFonts w:ascii="Verdana" w:eastAsia="Times New Roman" w:hAnsi="Verdana" w:cs="Times New Roman"/>
          <w:color w:val="333333"/>
          <w:sz w:val="21"/>
          <w:szCs w:val="21"/>
          <w:lang w:eastAsia="tr-TR"/>
        </w:rPr>
        <w:t>-ı Allah bu saldırıda hayatlarını kaybeden masum kardeşlerimizi engin rahmet-i Rahmanıyla karşılasın. Rabbim millet olarak sabır ve tahammül gücü zorlanan gönüllerimizi onarsın, yaralarımıza derman olsun. Milletimizin başı sağ olsun.</w:t>
      </w:r>
      <w:bookmarkStart w:id="2" w:name="_edn1"/>
      <w:bookmarkEnd w:id="2"/>
    </w:p>
    <w:sectPr w:rsidR="00D25798" w:rsidRPr="00D25798" w:rsidSect="00D25798">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5798"/>
    <w:rsid w:val="006875B4"/>
    <w:rsid w:val="00D2579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5798"/>
    <w:rPr>
      <w:strike w:val="0"/>
      <w:dstrike w:val="0"/>
      <w:color w:val="000000"/>
      <w:u w:val="none"/>
      <w:effect w:val="none"/>
    </w:rPr>
  </w:style>
  <w:style w:type="paragraph" w:styleId="SonnotMetni">
    <w:name w:val="endnote text"/>
    <w:basedOn w:val="Normal"/>
    <w:link w:val="SonnotMetniChar"/>
    <w:uiPriority w:val="99"/>
    <w:semiHidden/>
    <w:unhideWhenUsed/>
    <w:rsid w:val="00D25798"/>
    <w:pPr>
      <w:spacing w:after="150"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D2579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257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018746">
      <w:marLeft w:val="0"/>
      <w:marRight w:val="0"/>
      <w:marTop w:val="0"/>
      <w:marBottom w:val="0"/>
      <w:divBdr>
        <w:top w:val="none" w:sz="0" w:space="0" w:color="auto"/>
        <w:left w:val="none" w:sz="0" w:space="0" w:color="auto"/>
        <w:bottom w:val="none" w:sz="0" w:space="0" w:color="auto"/>
        <w:right w:val="none" w:sz="0" w:space="0" w:color="auto"/>
      </w:divBdr>
      <w:divsChild>
        <w:div w:id="1235165798">
          <w:marLeft w:val="0"/>
          <w:marRight w:val="0"/>
          <w:marTop w:val="0"/>
          <w:marBottom w:val="0"/>
          <w:divBdr>
            <w:top w:val="none" w:sz="0" w:space="0" w:color="auto"/>
            <w:left w:val="none" w:sz="0" w:space="0" w:color="auto"/>
            <w:bottom w:val="none" w:sz="0" w:space="0" w:color="auto"/>
            <w:right w:val="none" w:sz="0" w:space="0" w:color="auto"/>
          </w:divBdr>
          <w:divsChild>
            <w:div w:id="811487406">
              <w:marLeft w:val="0"/>
              <w:marRight w:val="0"/>
              <w:marTop w:val="0"/>
              <w:marBottom w:val="0"/>
              <w:divBdr>
                <w:top w:val="none" w:sz="0" w:space="0" w:color="auto"/>
                <w:left w:val="none" w:sz="0" w:space="0" w:color="auto"/>
                <w:bottom w:val="none" w:sz="0" w:space="0" w:color="auto"/>
                <w:right w:val="none" w:sz="0" w:space="0" w:color="auto"/>
              </w:divBdr>
            </w:div>
            <w:div w:id="13356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nihaberler.com/haberleri/kur%E2%80%99an-%C4%B1+kerim" TargetMode="External"/><Relationship Id="rId5" Type="http://schemas.openxmlformats.org/officeDocument/2006/relationships/hyperlink" Target="http://dinihaberler.com/haberleri/peygamberimiz" TargetMode="External"/><Relationship Id="rId4" Type="http://schemas.openxmlformats.org/officeDocument/2006/relationships/hyperlink" Target="http://dinihaberler.com/haberleri/y%C3%BCce+rabbimi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2016-02-18T13:10:00Z</dcterms:created>
  <dcterms:modified xsi:type="dcterms:W3CDTF">2016-02-18T13:17:00Z</dcterms:modified>
</cp:coreProperties>
</file>