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87" w:rsidRPr="00F874DC" w:rsidRDefault="00E70D87" w:rsidP="00E70D87">
      <w:pPr>
        <w:spacing w:after="120" w:line="20" w:lineRule="atLeast"/>
        <w:ind w:right="82"/>
        <w:rPr>
          <w:rFonts w:ascii="Times New Roman" w:hAnsi="Times New Roman" w:cs="Times New Roman"/>
          <w:b/>
          <w:color w:val="000000" w:themeColor="text1"/>
          <w:lang w:eastAsia="en-US" w:bidi="ar-JO"/>
        </w:rPr>
      </w:pPr>
      <w:r w:rsidRPr="00F874DC">
        <w:rPr>
          <w:rFonts w:ascii="Times New Roman" w:hAnsi="Times New Roman" w:cs="Times New Roman"/>
          <w:b/>
          <w:color w:val="000000" w:themeColor="text1"/>
          <w:lang w:eastAsia="en-US" w:bidi="ar-JO"/>
        </w:rPr>
        <w:t>Tarih: 23.04</w:t>
      </w:r>
      <w:r w:rsidRPr="00F874DC">
        <w:rPr>
          <w:rFonts w:ascii="Times New Roman" w:hAnsi="Times New Roman" w:cs="Times New Roman"/>
          <w:b/>
          <w:caps/>
          <w:color w:val="000000" w:themeColor="text1"/>
          <w:u w:color="000000"/>
        </w:rPr>
        <w:t xml:space="preserve">.2021 </w:t>
      </w:r>
    </w:p>
    <w:p w:rsidR="00883499" w:rsidRPr="00D40E5D" w:rsidRDefault="00E70D87" w:rsidP="00D40E5D">
      <w:pPr>
        <w:bidi/>
        <w:ind w:left="142" w:right="79"/>
        <w:jc w:val="both"/>
        <w:rPr>
          <w:rFonts w:asciiTheme="minorBidi" w:hAnsiTheme="minorBidi" w:cstheme="minorBidi"/>
          <w:color w:val="0000FF"/>
          <w:sz w:val="44"/>
          <w:szCs w:val="44"/>
          <w:lang w:bidi="ar-SA"/>
        </w:rPr>
      </w:pPr>
      <w:r w:rsidRPr="00D40E5D">
        <w:rPr>
          <w:rFonts w:ascii="Aldhabi" w:hAnsi="Aldhabi" w:cs="Aldhabi"/>
          <w:color w:val="FF0000"/>
          <w:sz w:val="36"/>
          <w:szCs w:val="36"/>
          <w:rtl/>
          <w:lang w:bidi="ar-AE"/>
        </w:rPr>
        <w:t>﷽</w:t>
      </w:r>
      <w:r w:rsidR="00D40E5D">
        <w:rPr>
          <w:rFonts w:ascii="Aldhabi" w:hAnsi="Aldhabi" w:cs="Aldhabi"/>
          <w:color w:val="FF0000"/>
          <w:sz w:val="36"/>
          <w:szCs w:val="36"/>
          <w:lang w:bidi="ar-AE"/>
        </w:rPr>
        <w:t xml:space="preserve"> </w:t>
      </w:r>
      <w:r w:rsidRPr="00D40E5D">
        <w:rPr>
          <w:rFonts w:asciiTheme="minorBidi" w:hAnsiTheme="minorBidi" w:cstheme="minorBidi"/>
          <w:color w:val="0000FF"/>
          <w:sz w:val="44"/>
          <w:szCs w:val="44"/>
          <w:rtl/>
          <w:lang w:bidi="ar-SA"/>
        </w:rPr>
        <w:t xml:space="preserve">فَاَمَّا الْيَت۪يمَ فَلَا تَقْهَرْۜ ، وَاَمَّا السَّٓائِلَ فَلَا تَنْهَرْۜ ، </w:t>
      </w:r>
    </w:p>
    <w:p w:rsidR="00E70D87" w:rsidRPr="00D40E5D" w:rsidRDefault="00E70D87" w:rsidP="00883499">
      <w:pPr>
        <w:bidi/>
        <w:ind w:left="142" w:right="79"/>
        <w:jc w:val="both"/>
        <w:rPr>
          <w:rFonts w:asciiTheme="minorBidi" w:hAnsiTheme="minorBidi" w:cstheme="minorBidi"/>
          <w:color w:val="0000FF"/>
          <w:sz w:val="44"/>
          <w:szCs w:val="44"/>
          <w:lang w:bidi="ar-SA"/>
        </w:rPr>
      </w:pPr>
      <w:r w:rsidRPr="00D40E5D">
        <w:rPr>
          <w:rFonts w:asciiTheme="minorBidi" w:hAnsiTheme="minorBidi" w:cstheme="minorBidi"/>
          <w:color w:val="0000FF"/>
          <w:sz w:val="44"/>
          <w:szCs w:val="44"/>
          <w:rtl/>
          <w:lang w:bidi="ar-SA"/>
        </w:rPr>
        <w:t xml:space="preserve">وَاَمَّا بِنِعْمَةِ رَبِّكَ فَحَدِّثْ </w:t>
      </w:r>
      <w:r w:rsidRPr="00D40E5D">
        <w:rPr>
          <w:rFonts w:asciiTheme="minorBidi" w:hAnsiTheme="minorBidi" w:cstheme="minorBidi"/>
          <w:color w:val="0000FF"/>
          <w:sz w:val="44"/>
          <w:szCs w:val="44"/>
          <w:lang w:bidi="ar-SA"/>
        </w:rPr>
        <w:t>.</w:t>
      </w:r>
      <w:r w:rsidRPr="00D40E5D">
        <w:rPr>
          <w:rFonts w:asciiTheme="minorBidi" w:hAnsiTheme="minorBidi" w:cstheme="minorBidi"/>
          <w:color w:val="0000FF"/>
          <w:sz w:val="44"/>
          <w:szCs w:val="44"/>
          <w:rtl/>
          <w:lang w:bidi="ar-SA"/>
        </w:rPr>
        <w:t xml:space="preserve">  </w:t>
      </w:r>
    </w:p>
    <w:p w:rsidR="00E70D87" w:rsidRPr="00D40E5D" w:rsidRDefault="00E70D87" w:rsidP="00883499">
      <w:pPr>
        <w:bidi/>
        <w:ind w:left="142" w:right="79"/>
        <w:jc w:val="both"/>
        <w:rPr>
          <w:rFonts w:ascii="Aldhabi" w:hAnsi="Aldhabi" w:cs="Aldhabi"/>
          <w:color w:val="FF0000"/>
          <w:sz w:val="36"/>
          <w:szCs w:val="36"/>
        </w:rPr>
      </w:pPr>
      <w:r w:rsidRPr="00D40E5D">
        <w:rPr>
          <w:rFonts w:ascii="Aldhabi" w:hAnsi="Aldhabi" w:cs="Aldhabi"/>
          <w:color w:val="FF0000"/>
          <w:sz w:val="36"/>
          <w:szCs w:val="36"/>
          <w:rtl/>
          <w:lang w:bidi="ar-SA"/>
        </w:rPr>
        <w:t>وَ قَالَ رَسُولُ اللّٰهِ صَلَّي اللّٰهُ عَلَيْهِ وَسَلَّمَ</w:t>
      </w:r>
      <w:r w:rsidRPr="00D40E5D">
        <w:rPr>
          <w:rFonts w:ascii="Aldhabi" w:hAnsi="Aldhabi" w:cs="Aldhabi"/>
          <w:color w:val="FF0000"/>
          <w:sz w:val="36"/>
          <w:szCs w:val="36"/>
          <w:rtl/>
          <w:cs/>
        </w:rPr>
        <w:t xml:space="preserve">: </w:t>
      </w:r>
    </w:p>
    <w:p w:rsidR="00E70D87" w:rsidRPr="00E70D87" w:rsidRDefault="00E70D87" w:rsidP="00883499">
      <w:pPr>
        <w:bidi/>
        <w:spacing w:after="120"/>
        <w:ind w:left="142" w:right="79"/>
        <w:jc w:val="both"/>
        <w:rPr>
          <w:rFonts w:cs="Shaikh Hamdullah Mushaf"/>
          <w:bCs/>
          <w:color w:val="0000FF"/>
          <w:sz w:val="32"/>
          <w:szCs w:val="32"/>
        </w:rPr>
      </w:pPr>
      <w:r w:rsidRPr="00D40E5D">
        <w:rPr>
          <w:rFonts w:asciiTheme="minorBidi" w:hAnsiTheme="minorBidi" w:cstheme="minorBidi"/>
          <w:color w:val="0000FF"/>
          <w:sz w:val="44"/>
          <w:szCs w:val="44"/>
          <w:rtl/>
          <w:lang w:bidi="ar-SA"/>
        </w:rPr>
        <w:t>أَنَا وَكَافِلُ الْيَتِيمِ فِى الْجَنَّةِ هَكَذَا</w:t>
      </w:r>
      <w:r w:rsidRPr="00E70D87">
        <w:rPr>
          <w:rFonts w:cs="Shaikh Hamdullah Mushaf"/>
          <w:bCs/>
          <w:color w:val="0000FF"/>
          <w:sz w:val="32"/>
          <w:szCs w:val="32"/>
        </w:rPr>
        <w:t>…</w:t>
      </w:r>
      <w:r w:rsidRPr="00E70D87">
        <w:rPr>
          <w:rFonts w:cs="Shaikh Hamdullah Mushaf" w:hint="cs"/>
          <w:bCs/>
          <w:color w:val="0000FF"/>
          <w:sz w:val="32"/>
          <w:szCs w:val="32"/>
          <w:rtl/>
          <w:cs/>
        </w:rPr>
        <w:t xml:space="preserve"> </w:t>
      </w:r>
    </w:p>
    <w:p w:rsidR="002C15A2" w:rsidRPr="00F874DC" w:rsidRDefault="00E70D87" w:rsidP="000C7F65">
      <w:pPr>
        <w:spacing w:line="408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bCs/>
          <w:caps/>
          <w:color w:val="000000" w:themeColor="text1"/>
          <w:u w:color="000000"/>
        </w:rPr>
        <w:t>Yetim: CENÂB-I HAKK’ın insanlığa emaneti</w:t>
      </w:r>
    </w:p>
    <w:p w:rsidR="00E70D87" w:rsidRPr="00F874DC" w:rsidRDefault="00E70D87" w:rsidP="00E42633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Muhterem Müslümanlar!</w:t>
      </w:r>
    </w:p>
    <w:p w:rsidR="00E70D87" w:rsidRPr="00F874DC" w:rsidRDefault="00F55A56" w:rsidP="00D40E5D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Uhud 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savaşı sona ermiş, Müslümanlar Medine’ye dönmüştü. Küçük bir çocuk Peygamberimize yaklaşarak “Babama ne oldu?” diye sordu. Allah Resûlü’nün ağzından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“Baban şehit oldu, Allah ona rahmet etsin”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sözleri dökülüverdi. Bunun üzerine çocuk ağlamaya başladı. Rahmet Elçisi (s.a.s) bu duruma dayanamadı, çocuğu bağrına basıp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“Ağlama”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diye teselli etti. Sonra da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“Ben senin baban olayım, Âişe de senin annen olsun istemez misin?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70D87" w:rsidRPr="00F874DC">
        <w:rPr>
          <w:rFonts w:ascii="Times New Roman" w:hAnsi="Times New Roman" w:cs="Times New Roman"/>
          <w:color w:val="000000" w:themeColor="text1"/>
        </w:rPr>
        <w:t>buyurdu. Çocuğun yüzünde güller açmıştı. Sevinçle “Evet! Çok isterim” dedi. Allah Resûlü (s.a.s), şehidin emanetini kucaklamış, ona yalnızlığını ve yetim olduğunu unutturmuştu.</w:t>
      </w:r>
      <w:bookmarkStart w:id="0" w:name="_GoBack"/>
      <w:bookmarkEnd w:id="0"/>
      <w:r w:rsidR="00E70D87" w:rsidRPr="00F874DC">
        <w:rPr>
          <w:rFonts w:ascii="Times New Roman" w:hAnsi="Times New Roman" w:cs="Times New Roman"/>
          <w:color w:val="000000" w:themeColor="text1"/>
        </w:rPr>
        <w:t xml:space="preserve"> </w:t>
      </w:r>
    </w:p>
    <w:p w:rsidR="00E70D87" w:rsidRPr="00F874DC" w:rsidRDefault="00E70D87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Aziz Müminler!</w:t>
      </w:r>
    </w:p>
    <w:p w:rsidR="00E70D87" w:rsidRPr="00F874DC" w:rsidRDefault="00E70D87" w:rsidP="00D40E5D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Cs/>
          <w:color w:val="000000" w:themeColor="text1"/>
        </w:rPr>
        <w:t>Yüce dinimiz İslam, yetimleri himaye etmeyi, koruyup gözetmeyi emreder. Onlara karşı duyarlı davranmayı, şefkat ve merhametle yaklaşmayı öğütler. Zira yetimler, Cenâb-ı Hakk’ın hepimize emanet ettiği masum kullarıdır. Sevgili Peygamberimiz (s.a.s), bir hadis-i şeriflerind</w:t>
      </w:r>
      <w:r w:rsidR="004567CF">
        <w:rPr>
          <w:rFonts w:ascii="Times New Roman" w:hAnsi="Times New Roman" w:cs="Times New Roman"/>
          <w:bCs/>
          <w:color w:val="000000" w:themeColor="text1"/>
        </w:rPr>
        <w:t xml:space="preserve">e bu gerçeğe şöyle işaret eder: </w:t>
      </w:r>
      <w:r w:rsidRPr="00F874DC">
        <w:rPr>
          <w:rFonts w:ascii="Times New Roman" w:hAnsi="Times New Roman" w:cs="Times New Roman"/>
          <w:b/>
          <w:bCs/>
          <w:color w:val="000000" w:themeColor="text1"/>
        </w:rPr>
        <w:t xml:space="preserve">“Müslümanların evleri arasında en hayırlı ev, </w:t>
      </w:r>
      <w:r w:rsidRPr="00F874DC">
        <w:rPr>
          <w:rFonts w:ascii="Times New Roman" w:hAnsi="Times New Roman" w:cs="Times New Roman"/>
          <w:b/>
          <w:bCs/>
          <w:color w:val="000000" w:themeColor="text1"/>
        </w:rPr>
        <w:lastRenderedPageBreak/>
        <w:t>içinde kendisine iyi davranılan bir yetimin bulunduğu evdir.”</w:t>
      </w:r>
    </w:p>
    <w:p w:rsidR="00E70D87" w:rsidRPr="00F874DC" w:rsidRDefault="00E70D87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Kıymetli Müslümanlar!</w:t>
      </w:r>
    </w:p>
    <w:p w:rsidR="00E70D87" w:rsidRPr="00F874DC" w:rsidRDefault="00E70D87" w:rsidP="00D40E5D">
      <w:pPr>
        <w:tabs>
          <w:tab w:val="left" w:pos="3402"/>
        </w:tabs>
        <w:spacing w:line="408" w:lineRule="auto"/>
        <w:ind w:right="79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F874DC">
        <w:rPr>
          <w:rFonts w:ascii="Times New Roman" w:hAnsi="Times New Roman" w:cs="Times New Roman"/>
          <w:bCs/>
          <w:color w:val="000000" w:themeColor="text1"/>
        </w:rPr>
        <w:t xml:space="preserve">Yetimleri ihmal etmek, onları yalnız ve ilgisiz bırakmak büyük bir vebaldir. Yetimlerin haklarını çiğnemek, mallarına el uzatmak sorumluluğu ağır bir günahtır. Nitekim Yüce Rabbimiz Kur’an-ı Kerim’de bizi şöyle uyarır: </w:t>
      </w:r>
      <w:r w:rsidRPr="00F874DC">
        <w:rPr>
          <w:rFonts w:ascii="Times New Roman" w:hAnsi="Times New Roman" w:cs="Times New Roman"/>
          <w:b/>
          <w:color w:val="000000" w:themeColor="text1"/>
        </w:rPr>
        <w:t>“Öyleyse sakın yetimi ezme! El açıp isteyeni de sakın azarlama. Ve Rabbinin nimetini, minnet ve şükranla an.”</w:t>
      </w:r>
      <w:r w:rsidRPr="00F874D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874DC">
        <w:rPr>
          <w:rFonts w:ascii="Times New Roman" w:eastAsia="Malgun Gothic" w:hAnsi="Times New Roman" w:cs="Times New Roman"/>
          <w:b/>
          <w:bCs/>
          <w:color w:val="000000" w:themeColor="text1"/>
        </w:rPr>
        <w:t>ﾠ</w:t>
      </w:r>
    </w:p>
    <w:p w:rsidR="00E70D87" w:rsidRPr="00F874DC" w:rsidRDefault="00E70D87" w:rsidP="00D02D25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Değerli Müminler!</w:t>
      </w:r>
    </w:p>
    <w:p w:rsidR="00E70D87" w:rsidRPr="00F874DC" w:rsidRDefault="00E70D87" w:rsidP="00D40E5D">
      <w:pPr>
        <w:spacing w:line="408" w:lineRule="auto"/>
        <w:ind w:right="79" w:firstLine="567"/>
        <w:jc w:val="both"/>
        <w:rPr>
          <w:rFonts w:ascii="Times New Roman" w:hAnsi="Times New Roman" w:cs="Times New Roman"/>
          <w:color w:val="000000" w:themeColor="text1"/>
        </w:rPr>
      </w:pPr>
      <w:r w:rsidRPr="00F874DC">
        <w:rPr>
          <w:rFonts w:ascii="Times New Roman" w:hAnsi="Times New Roman" w:cs="Times New Roman"/>
          <w:bCs/>
          <w:color w:val="000000" w:themeColor="text1"/>
        </w:rPr>
        <w:t>Resûl-i Ekrem (s.a.s), bir defasında işaret ve orta parmağını bir araya getirerek</w:t>
      </w:r>
      <w:r w:rsidRPr="00F874DC">
        <w:rPr>
          <w:rFonts w:ascii="Times New Roman" w:hAnsi="Times New Roman" w:cs="Times New Roman"/>
          <w:b/>
          <w:color w:val="000000" w:themeColor="text1"/>
        </w:rPr>
        <w:t xml:space="preserve"> “Ben ve yetime kol kanat geren kimse, cennette böyle yan yana olacağız” </w:t>
      </w:r>
      <w:r w:rsidRPr="00F874DC">
        <w:rPr>
          <w:rFonts w:ascii="Times New Roman" w:hAnsi="Times New Roman" w:cs="Times New Roman"/>
          <w:color w:val="000000" w:themeColor="text1"/>
        </w:rPr>
        <w:t xml:space="preserve">buyurmuştur. </w:t>
      </w:r>
    </w:p>
    <w:p w:rsidR="00E70D87" w:rsidRPr="00F874DC" w:rsidRDefault="00EF55E2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color w:val="000000" w:themeColor="text1"/>
        </w:rPr>
      </w:pPr>
      <w:r w:rsidRPr="00F874DC">
        <w:rPr>
          <w:rFonts w:ascii="Times New Roman" w:hAnsi="Times New Roman" w:cs="Times New Roman"/>
          <w:color w:val="000000" w:themeColor="text1"/>
        </w:rPr>
        <w:t xml:space="preserve">Resûlüllah’a yürekten bağlı olan aziz milletimiz tarih boyunca yetime, kimsesize, mağdura, mazluma kucak açmıştır. Bizler de bugün aynı şuurla 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yetimlerimize gönüllerimizi açalım. Gözlerindeki ışıltıyı, yüzlerindeki sevinci artırmak için çaba gösterelim. Güzel ahlaklı ve iyi eğitimli bireyler olarak yetişmelerine katkı sunalım. </w:t>
      </w:r>
      <w:r w:rsidR="00E70D87" w:rsidRPr="00F874DC">
        <w:rPr>
          <w:rFonts w:ascii="Times New Roman" w:hAnsi="Times New Roman" w:cs="Times New Roman"/>
          <w:bCs/>
          <w:color w:val="000000" w:themeColor="text1"/>
        </w:rPr>
        <w:t>Maddi ve manevi bakımdan yanlarında olup geleceklerine umut taşıyalım.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</w:t>
      </w:r>
      <w:r w:rsidR="00E70D87" w:rsidRPr="00F874DC">
        <w:rPr>
          <w:rFonts w:ascii="Times New Roman" w:hAnsi="Times New Roman" w:cs="Times New Roman"/>
          <w:bCs/>
          <w:color w:val="000000" w:themeColor="text1"/>
        </w:rPr>
        <w:t xml:space="preserve">Unutmayalım ki yetime </w:t>
      </w:r>
      <w:r w:rsidRPr="00F874DC">
        <w:rPr>
          <w:rFonts w:ascii="Times New Roman" w:hAnsi="Times New Roman" w:cs="Times New Roman"/>
          <w:bCs/>
          <w:color w:val="000000" w:themeColor="text1"/>
        </w:rPr>
        <w:t>el uzatmak, Rabbimizin rızasını kazanmaktır.</w:t>
      </w:r>
      <w:r w:rsidR="00E70D87" w:rsidRPr="00F874D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sectPr w:rsidR="00E70D87" w:rsidRPr="00F874DC" w:rsidSect="003E420F">
      <w:endnotePr>
        <w:numFmt w:val="decimal"/>
      </w:endnotePr>
      <w:pgSz w:w="11906" w:h="16838"/>
      <w:pgMar w:top="680" w:right="737" w:bottom="680" w:left="737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24" w:rsidRDefault="00EE4124">
      <w:r>
        <w:separator/>
      </w:r>
    </w:p>
  </w:endnote>
  <w:endnote w:type="continuationSeparator" w:id="0">
    <w:p w:rsidR="00EE4124" w:rsidRDefault="00EE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24" w:rsidRDefault="00EE4124">
      <w:r>
        <w:rPr>
          <w:color w:val="000000"/>
        </w:rPr>
        <w:separator/>
      </w:r>
    </w:p>
  </w:footnote>
  <w:footnote w:type="continuationSeparator" w:id="0">
    <w:p w:rsidR="00EE4124" w:rsidRDefault="00EE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92"/>
    <w:rsid w:val="00012B7C"/>
    <w:rsid w:val="0001677C"/>
    <w:rsid w:val="00027F3B"/>
    <w:rsid w:val="00050653"/>
    <w:rsid w:val="00050CAF"/>
    <w:rsid w:val="00066913"/>
    <w:rsid w:val="0008126B"/>
    <w:rsid w:val="000A3B6A"/>
    <w:rsid w:val="000A42B9"/>
    <w:rsid w:val="000B7817"/>
    <w:rsid w:val="000C7F65"/>
    <w:rsid w:val="000D0381"/>
    <w:rsid w:val="000D194E"/>
    <w:rsid w:val="000D6EE4"/>
    <w:rsid w:val="00116D62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C15A2"/>
    <w:rsid w:val="002D1F92"/>
    <w:rsid w:val="002D78FD"/>
    <w:rsid w:val="002E0A17"/>
    <w:rsid w:val="002E3185"/>
    <w:rsid w:val="002F05F8"/>
    <w:rsid w:val="002F60E7"/>
    <w:rsid w:val="00301384"/>
    <w:rsid w:val="003019BB"/>
    <w:rsid w:val="003072B8"/>
    <w:rsid w:val="00307A11"/>
    <w:rsid w:val="00323273"/>
    <w:rsid w:val="003255DE"/>
    <w:rsid w:val="003272F0"/>
    <w:rsid w:val="003456E0"/>
    <w:rsid w:val="00345CA9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E420F"/>
    <w:rsid w:val="003E462D"/>
    <w:rsid w:val="003F1212"/>
    <w:rsid w:val="0040490F"/>
    <w:rsid w:val="00404D43"/>
    <w:rsid w:val="00427024"/>
    <w:rsid w:val="00435C70"/>
    <w:rsid w:val="0045254A"/>
    <w:rsid w:val="004567CF"/>
    <w:rsid w:val="0046134A"/>
    <w:rsid w:val="004623D2"/>
    <w:rsid w:val="00480BAA"/>
    <w:rsid w:val="004B29FD"/>
    <w:rsid w:val="004C08F3"/>
    <w:rsid w:val="004F7F45"/>
    <w:rsid w:val="00513F70"/>
    <w:rsid w:val="005324EB"/>
    <w:rsid w:val="00544E9B"/>
    <w:rsid w:val="005573A6"/>
    <w:rsid w:val="00561D69"/>
    <w:rsid w:val="00564C6D"/>
    <w:rsid w:val="005A2E2A"/>
    <w:rsid w:val="005D428A"/>
    <w:rsid w:val="005E2836"/>
    <w:rsid w:val="005F19F5"/>
    <w:rsid w:val="00601F08"/>
    <w:rsid w:val="00604A57"/>
    <w:rsid w:val="006502FE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6D9B"/>
    <w:rsid w:val="006E235E"/>
    <w:rsid w:val="006E3C37"/>
    <w:rsid w:val="006F1364"/>
    <w:rsid w:val="006F1CC0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83499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78"/>
    <w:rsid w:val="00AE3CB0"/>
    <w:rsid w:val="00AF0D0D"/>
    <w:rsid w:val="00AF6CA6"/>
    <w:rsid w:val="00B02075"/>
    <w:rsid w:val="00B1142E"/>
    <w:rsid w:val="00B14174"/>
    <w:rsid w:val="00B23987"/>
    <w:rsid w:val="00B25B12"/>
    <w:rsid w:val="00B31422"/>
    <w:rsid w:val="00B36613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70906"/>
    <w:rsid w:val="00C75EF4"/>
    <w:rsid w:val="00C92C22"/>
    <w:rsid w:val="00C9574E"/>
    <w:rsid w:val="00CD3AA5"/>
    <w:rsid w:val="00D02D25"/>
    <w:rsid w:val="00D36484"/>
    <w:rsid w:val="00D40E5D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12ED0"/>
    <w:rsid w:val="00E215BE"/>
    <w:rsid w:val="00E261E2"/>
    <w:rsid w:val="00E30560"/>
    <w:rsid w:val="00E32CE2"/>
    <w:rsid w:val="00E36A40"/>
    <w:rsid w:val="00E42633"/>
    <w:rsid w:val="00E44361"/>
    <w:rsid w:val="00E44ABC"/>
    <w:rsid w:val="00E5147F"/>
    <w:rsid w:val="00E6196B"/>
    <w:rsid w:val="00E67F35"/>
    <w:rsid w:val="00E70D87"/>
    <w:rsid w:val="00E831BF"/>
    <w:rsid w:val="00EE2317"/>
    <w:rsid w:val="00EE4124"/>
    <w:rsid w:val="00EF55E2"/>
    <w:rsid w:val="00EF6A70"/>
    <w:rsid w:val="00F1014A"/>
    <w:rsid w:val="00F23605"/>
    <w:rsid w:val="00F3653F"/>
    <w:rsid w:val="00F36CC5"/>
    <w:rsid w:val="00F51672"/>
    <w:rsid w:val="00F55A56"/>
    <w:rsid w:val="00F85E49"/>
    <w:rsid w:val="00F874DC"/>
    <w:rsid w:val="00F87544"/>
    <w:rsid w:val="00F87744"/>
    <w:rsid w:val="00FB1876"/>
    <w:rsid w:val="00FB3109"/>
    <w:rsid w:val="00FB458B"/>
    <w:rsid w:val="00FD0B97"/>
    <w:rsid w:val="00FE7A29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uiPriority w:val="99"/>
    <w:semiHidden/>
    <w:unhideWhenUsed/>
    <w:rPr>
      <w:vertAlign w:val="superscript"/>
    </w:rPr>
  </w:style>
  <w:style w:type="paragraph" w:styleId="SonnotMetni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6117-B4F5-4638-8784-65DFB8E2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NECATİ</dc:creator>
  <cp:lastModifiedBy>Microsoft hesabı</cp:lastModifiedBy>
  <cp:revision>2</cp:revision>
  <cp:lastPrinted>2021-04-20T13:44:00Z</cp:lastPrinted>
  <dcterms:created xsi:type="dcterms:W3CDTF">2021-04-22T09:21:00Z</dcterms:created>
  <dcterms:modified xsi:type="dcterms:W3CDTF">2021-04-22T09:21:00Z</dcterms:modified>
</cp:coreProperties>
</file>